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2F4E1839"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w:t>
      </w:r>
      <w:r w:rsidR="00DE5278">
        <w:rPr>
          <w:rFonts w:cstheme="minorHAnsi"/>
        </w:rPr>
        <w:t xml:space="preserve"> </w:t>
      </w:r>
      <w:r w:rsidR="003574C9">
        <w:rPr>
          <w:rFonts w:cstheme="minorHAnsi"/>
        </w:rPr>
        <w:t>1</w:t>
      </w:r>
      <w:r w:rsidR="0020360C">
        <w:rPr>
          <w:rFonts w:cstheme="minorHAnsi"/>
        </w:rPr>
        <w:t>1</w:t>
      </w:r>
      <w:r w:rsidR="00107726">
        <w:rPr>
          <w:rFonts w:cstheme="minorHAnsi"/>
        </w:rPr>
        <w:t>th</w:t>
      </w:r>
      <w:r w:rsidR="004516ED">
        <w:rPr>
          <w:rFonts w:cstheme="minorHAnsi"/>
        </w:rPr>
        <w:t xml:space="preserve"> </w:t>
      </w:r>
      <w:r w:rsidR="0020360C">
        <w:rPr>
          <w:rFonts w:cstheme="minorHAnsi"/>
        </w:rPr>
        <w:t>Nov</w:t>
      </w:r>
      <w:r w:rsidR="0098217A">
        <w:rPr>
          <w:rFonts w:cstheme="minorHAnsi"/>
        </w:rPr>
        <w:t>ember</w:t>
      </w:r>
      <w:r w:rsidR="00843913">
        <w:rPr>
          <w:rFonts w:cstheme="minorHAnsi"/>
        </w:rPr>
        <w:t xml:space="preserve"> 20</w:t>
      </w:r>
      <w:r w:rsidR="001B4B36">
        <w:rPr>
          <w:rFonts w:cstheme="minorHAnsi"/>
        </w:rPr>
        <w:t>2</w:t>
      </w:r>
      <w:r w:rsidR="007C71B0">
        <w:rPr>
          <w:rFonts w:cstheme="minorHAnsi"/>
        </w:rPr>
        <w:t>1</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w:t>
      </w:r>
      <w:r w:rsidR="007B17CB">
        <w:rPr>
          <w:rFonts w:cstheme="minorHAnsi"/>
        </w:rPr>
        <w:t>.</w:t>
      </w:r>
      <w:r w:rsidR="003574C9">
        <w:rPr>
          <w:rFonts w:cstheme="minorHAnsi"/>
        </w:rPr>
        <w:t>00</w:t>
      </w:r>
      <w:r w:rsidR="0066385B">
        <w:rPr>
          <w:rFonts w:cstheme="minorHAnsi"/>
        </w:rPr>
        <w:t>pm</w:t>
      </w:r>
      <w:r w:rsidR="0021730D">
        <w:rPr>
          <w:rFonts w:cstheme="minorHAnsi"/>
        </w:rPr>
        <w:t xml:space="preserve"> </w:t>
      </w:r>
      <w:r w:rsidR="007B17CB">
        <w:rPr>
          <w:rFonts w:cstheme="minorHAnsi"/>
        </w:rPr>
        <w:t>Worleston Village Hall</w:t>
      </w:r>
    </w:p>
    <w:p w14:paraId="15CD18B9" w14:textId="72C7FA11" w:rsidR="00677767" w:rsidRPr="003574C9" w:rsidRDefault="0066114F" w:rsidP="00A761F1">
      <w:pPr>
        <w:tabs>
          <w:tab w:val="left" w:pos="720"/>
        </w:tabs>
        <w:autoSpaceDE w:val="0"/>
        <w:autoSpaceDN w:val="0"/>
        <w:adjustRightInd w:val="0"/>
        <w:spacing w:after="0"/>
        <w:ind w:right="18"/>
        <w:rPr>
          <w:rFonts w:cstheme="minorHAnsi"/>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w:t>
      </w:r>
      <w:r w:rsidR="00EE20CE" w:rsidRPr="00EE20CE">
        <w:rPr>
          <w:rFonts w:cstheme="minorHAnsi"/>
        </w:rPr>
        <w:t xml:space="preserve"> </w:t>
      </w:r>
      <w:r w:rsidR="00EE20CE">
        <w:rPr>
          <w:rFonts w:cstheme="minorHAnsi"/>
        </w:rPr>
        <w:t>Peter Jones (</w:t>
      </w:r>
      <w:r w:rsidR="00EE20CE">
        <w:rPr>
          <w:rFonts w:cstheme="minorHAnsi"/>
          <w:b/>
        </w:rPr>
        <w:t>PJ</w:t>
      </w:r>
      <w:r w:rsidR="00EE20CE">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w:t>
      </w:r>
      <w:r w:rsidR="00F977DE">
        <w:rPr>
          <w:rFonts w:cstheme="minorHAnsi"/>
        </w:rPr>
        <w:t xml:space="preserve"> </w:t>
      </w:r>
      <w:r w:rsidR="00F93DB3">
        <w:rPr>
          <w:rFonts w:cstheme="minorHAnsi"/>
        </w:rPr>
        <w:t>Mark Astbury (</w:t>
      </w:r>
      <w:r w:rsidR="00F93DB3" w:rsidRPr="00F444CF">
        <w:rPr>
          <w:rFonts w:cstheme="minorHAnsi"/>
          <w:b/>
        </w:rPr>
        <w:t>MA</w:t>
      </w:r>
      <w:r w:rsidR="00F93DB3">
        <w:rPr>
          <w:rFonts w:cstheme="minorHAnsi"/>
          <w:b/>
        </w:rPr>
        <w:t>),</w:t>
      </w:r>
      <w:r w:rsidR="00DE5278">
        <w:rPr>
          <w:rFonts w:cstheme="minorHAnsi"/>
          <w:b/>
        </w:rPr>
        <w:t xml:space="preserve">  </w:t>
      </w:r>
      <w:r w:rsidR="00DE5278">
        <w:rPr>
          <w:rFonts w:cstheme="minorHAnsi"/>
        </w:rPr>
        <w:t>Gary Vernon (</w:t>
      </w:r>
      <w:r w:rsidR="00DE5278" w:rsidRPr="00F444CF">
        <w:rPr>
          <w:rFonts w:cstheme="minorHAnsi"/>
          <w:b/>
        </w:rPr>
        <w:t>GV</w:t>
      </w:r>
      <w:r w:rsidR="00DE5278">
        <w:rPr>
          <w:rFonts w:cstheme="minorHAnsi"/>
        </w:rPr>
        <w:t>) Malcolm Holman (</w:t>
      </w:r>
      <w:r w:rsidR="00DE5278" w:rsidRPr="002831FB">
        <w:rPr>
          <w:rFonts w:cstheme="minorHAnsi"/>
          <w:b/>
        </w:rPr>
        <w:t>MH</w:t>
      </w:r>
      <w:r w:rsidR="00DE5278">
        <w:rPr>
          <w:rFonts w:cstheme="minorHAnsi"/>
        </w:rPr>
        <w:t>)</w:t>
      </w:r>
      <w:r w:rsidR="005C5E42">
        <w:rPr>
          <w:rFonts w:cstheme="minorHAnsi"/>
        </w:rPr>
        <w:t xml:space="preserve"> </w:t>
      </w:r>
      <w:r w:rsidR="003574C9">
        <w:rPr>
          <w:rFonts w:cstheme="minorHAnsi"/>
        </w:rPr>
        <w:t>Joe Foster (</w:t>
      </w:r>
      <w:r w:rsidR="003574C9" w:rsidRPr="001A49D2">
        <w:rPr>
          <w:rFonts w:cstheme="minorHAnsi"/>
          <w:b/>
          <w:bCs/>
        </w:rPr>
        <w:t>JF</w:t>
      </w:r>
      <w:r w:rsidR="003574C9">
        <w:rPr>
          <w:rFonts w:cstheme="minorHAnsi"/>
        </w:rPr>
        <w:t>)</w:t>
      </w:r>
      <w:r w:rsidR="0098217A" w:rsidRPr="0098217A">
        <w:rPr>
          <w:rFonts w:cstheme="minorHAnsi"/>
        </w:rPr>
        <w:t xml:space="preserve"> </w:t>
      </w:r>
      <w:r w:rsidR="0098217A">
        <w:rPr>
          <w:rFonts w:cstheme="minorHAnsi"/>
        </w:rPr>
        <w:t>Fred Percival (</w:t>
      </w:r>
      <w:r w:rsidR="0098217A" w:rsidRPr="00F444CF">
        <w:rPr>
          <w:rFonts w:cstheme="minorHAnsi"/>
          <w:b/>
        </w:rPr>
        <w:t>FP</w:t>
      </w:r>
      <w:r w:rsidR="0098217A">
        <w:rPr>
          <w:rFonts w:cstheme="minorHAnsi"/>
        </w:rPr>
        <w:t>) Gary Basford (</w:t>
      </w:r>
      <w:r w:rsidR="0098217A" w:rsidRPr="00F444CF">
        <w:rPr>
          <w:rFonts w:cstheme="minorHAnsi"/>
          <w:b/>
        </w:rPr>
        <w:t>GB</w:t>
      </w:r>
      <w:r w:rsidR="0098217A">
        <w:rPr>
          <w:rFonts w:cstheme="minorHAnsi"/>
        </w:rPr>
        <w:t>)</w:t>
      </w:r>
      <w:r w:rsidR="003574C9">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r w:rsidR="0098217A">
        <w:rPr>
          <w:rFonts w:cstheme="minorHAnsi"/>
        </w:rPr>
        <w:t>Cllr Sarah Pochin (</w:t>
      </w:r>
      <w:r w:rsidR="0098217A" w:rsidRPr="001A49D2">
        <w:rPr>
          <w:rFonts w:cstheme="minorHAnsi"/>
          <w:b/>
          <w:bCs/>
        </w:rPr>
        <w:t>SP</w:t>
      </w:r>
      <w:r w:rsidR="0098217A">
        <w:rPr>
          <w:rFonts w:cstheme="minorHAnsi"/>
          <w:b/>
          <w:bCs/>
        </w:rPr>
        <w:t>)</w:t>
      </w:r>
    </w:p>
    <w:p w14:paraId="783A3218" w14:textId="6DF044FC"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98217A">
        <w:rPr>
          <w:rFonts w:cstheme="minorHAnsi"/>
        </w:rPr>
        <w:t xml:space="preserve">1 </w:t>
      </w:r>
      <w:r w:rsidR="002D4D37">
        <w:rPr>
          <w:rFonts w:cstheme="minorHAnsi"/>
        </w:rPr>
        <w:t xml:space="preserve">members </w:t>
      </w:r>
      <w:r w:rsidR="00D541B7">
        <w:rPr>
          <w:rFonts w:cstheme="minorHAnsi"/>
        </w:rPr>
        <w:t>of the P</w:t>
      </w:r>
      <w:r w:rsidR="00D35CEE">
        <w:rPr>
          <w:rFonts w:cstheme="minorHAnsi"/>
        </w:rPr>
        <w:t>arish w</w:t>
      </w:r>
      <w:r w:rsidR="0098217A">
        <w:rPr>
          <w:rFonts w:cstheme="minorHAnsi"/>
        </w:rPr>
        <w:t>as</w:t>
      </w:r>
      <w:r w:rsidR="00D35CEE">
        <w:rPr>
          <w:rFonts w:cstheme="minorHAnsi"/>
        </w:rPr>
        <w:t xml:space="preserv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997D71">
        <w:trPr>
          <w:trHeight w:hRule="exact" w:val="615"/>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564C926A"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A41517">
              <w:rPr>
                <w:rFonts w:cstheme="minorHAnsi"/>
              </w:rPr>
              <w:t xml:space="preserve">       </w:t>
            </w:r>
            <w:r w:rsidR="0098217A">
              <w:rPr>
                <w:rFonts w:cstheme="minorHAnsi"/>
              </w:rPr>
              <w:t>John Thomasson (</w:t>
            </w:r>
            <w:r w:rsidR="0098217A" w:rsidRPr="002831FB">
              <w:rPr>
                <w:rFonts w:cstheme="minorHAnsi"/>
                <w:b/>
              </w:rPr>
              <w:t>JT</w:t>
            </w:r>
            <w:r w:rsidR="0098217A">
              <w:rPr>
                <w:rFonts w:cstheme="minorHAnsi"/>
              </w:rPr>
              <w:t xml:space="preserve">) </w:t>
            </w:r>
            <w:r w:rsidR="00EE20CE">
              <w:rPr>
                <w:rFonts w:cstheme="minorHAnsi"/>
              </w:rPr>
              <w:t>Matt Evans (</w:t>
            </w:r>
            <w:r w:rsidR="00EE20CE" w:rsidRPr="007C71B0">
              <w:rPr>
                <w:rFonts w:cstheme="minorHAnsi"/>
                <w:b/>
                <w:bCs/>
              </w:rPr>
              <w:t>ME</w:t>
            </w:r>
            <w:r w:rsidR="00EE20CE">
              <w:rPr>
                <w:rFonts w:cstheme="minorHAnsi"/>
              </w:rPr>
              <w:t>)</w:t>
            </w:r>
          </w:p>
          <w:p w14:paraId="57D62F5B" w14:textId="033FFF83" w:rsidR="00F977DE" w:rsidRPr="00EF5E9B" w:rsidRDefault="00F977DE" w:rsidP="003574C9">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3B901A15" w:rsidR="00C8191B" w:rsidRPr="00DE39D6" w:rsidRDefault="003574C9" w:rsidP="001A49D2">
            <w:pPr>
              <w:tabs>
                <w:tab w:val="left" w:pos="2820"/>
              </w:tabs>
              <w:autoSpaceDE w:val="0"/>
              <w:snapToGrid w:val="0"/>
              <w:jc w:val="center"/>
              <w:rPr>
                <w:rFonts w:cs="Arial"/>
                <w:szCs w:val="18"/>
              </w:rPr>
            </w:pPr>
            <w:r>
              <w:rPr>
                <w:rFonts w:cs="Arial"/>
                <w:szCs w:val="18"/>
              </w:rPr>
              <w:t>1</w:t>
            </w:r>
            <w:r w:rsidR="002037E5">
              <w:rPr>
                <w:rFonts w:cs="Arial"/>
                <w:szCs w:val="18"/>
              </w:rPr>
              <w:t>1</w:t>
            </w:r>
            <w:r w:rsidR="00DE5278">
              <w:rPr>
                <w:rFonts w:cs="Arial"/>
                <w:szCs w:val="18"/>
              </w:rPr>
              <w:t>/</w:t>
            </w:r>
            <w:r w:rsidR="002037E5">
              <w:rPr>
                <w:rFonts w:cs="Arial"/>
                <w:szCs w:val="18"/>
              </w:rPr>
              <w:t>11</w:t>
            </w:r>
            <w:r w:rsidR="00C8191B">
              <w:rPr>
                <w:rFonts w:cs="Arial"/>
                <w:szCs w:val="18"/>
              </w:rPr>
              <w:t>/</w:t>
            </w:r>
            <w:r w:rsidR="001B4B36">
              <w:rPr>
                <w:rFonts w:cs="Arial"/>
                <w:szCs w:val="18"/>
              </w:rPr>
              <w:t>2</w:t>
            </w:r>
            <w:r w:rsidR="007C71B0">
              <w:rPr>
                <w:rFonts w:cs="Arial"/>
                <w:szCs w:val="18"/>
              </w:rPr>
              <w:t>1</w:t>
            </w:r>
          </w:p>
        </w:tc>
      </w:tr>
      <w:tr w:rsidR="00F83649" w:rsidRPr="00DE39D6" w14:paraId="02E634CA" w14:textId="77777777" w:rsidTr="00997D71">
        <w:trPr>
          <w:trHeight w:hRule="exact" w:val="993"/>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1B55A639" w14:textId="77777777" w:rsidR="008C2822"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0AB421FB"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decl</w:t>
            </w:r>
            <w:r>
              <w:rPr>
                <w:rFonts w:cs="Arial"/>
                <w:szCs w:val="18"/>
              </w:rPr>
              <w:t>a</w:t>
            </w:r>
            <w:r w:rsidRPr="00107726">
              <w:rPr>
                <w:rFonts w:cs="Arial"/>
                <w:szCs w:val="18"/>
              </w:rPr>
              <w:t>rations declared by a</w:t>
            </w:r>
            <w:r w:rsidR="00855CF9">
              <w:rPr>
                <w:rFonts w:cs="Arial"/>
                <w:szCs w:val="18"/>
              </w:rPr>
              <w:t>ll</w:t>
            </w:r>
            <w:r w:rsidRPr="00107726">
              <w:rPr>
                <w:rFonts w:cs="Arial"/>
                <w:szCs w:val="18"/>
              </w:rPr>
              <w:t xml:space="preserve"> </w:t>
            </w:r>
            <w:r w:rsidR="00BF0761" w:rsidRPr="00107726">
              <w:rPr>
                <w:rFonts w:cs="Arial"/>
                <w:szCs w:val="18"/>
              </w:rPr>
              <w:t>councillors’</w:t>
            </w:r>
            <w:r w:rsidRPr="00107726">
              <w:rPr>
                <w:rFonts w:cs="Arial"/>
                <w:szCs w:val="18"/>
              </w:rPr>
              <w:t xml:space="preserve"> present</w:t>
            </w:r>
            <w:r w:rsidR="008C2822">
              <w:rPr>
                <w:rFonts w:cs="Arial"/>
                <w:szCs w:val="18"/>
              </w:rPr>
              <w:t xml:space="preserve"> - </w:t>
            </w:r>
          </w:p>
          <w:p w14:paraId="3B93CE2A" w14:textId="5DE31B49" w:rsidR="00397C28" w:rsidRPr="00605FD0" w:rsidRDefault="00440B54" w:rsidP="00F83649">
            <w:pPr>
              <w:tabs>
                <w:tab w:val="left" w:pos="0"/>
              </w:tabs>
              <w:autoSpaceDE w:val="0"/>
              <w:autoSpaceDN w:val="0"/>
              <w:adjustRightInd w:val="0"/>
              <w:spacing w:after="0" w:line="240" w:lineRule="auto"/>
              <w:ind w:right="176"/>
              <w:jc w:val="both"/>
              <w:rPr>
                <w:rFonts w:cs="Arial"/>
                <w:szCs w:val="18"/>
              </w:rPr>
            </w:pPr>
            <w:r w:rsidRPr="00440B54">
              <w:rPr>
                <w:rFonts w:cs="Arial"/>
                <w:b/>
                <w:bCs/>
                <w:szCs w:val="18"/>
              </w:rPr>
              <w:t>JS</w:t>
            </w:r>
            <w:r>
              <w:rPr>
                <w:rFonts w:cs="Arial"/>
                <w:szCs w:val="18"/>
              </w:rPr>
              <w:t xml:space="preserve"> – Royal Oak planning application </w:t>
            </w: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257D95E8" w:rsidR="00F83649" w:rsidRDefault="003574C9" w:rsidP="00F83649">
            <w:pPr>
              <w:tabs>
                <w:tab w:val="left" w:pos="2820"/>
              </w:tabs>
              <w:autoSpaceDE w:val="0"/>
              <w:snapToGrid w:val="0"/>
              <w:spacing w:after="0" w:line="240" w:lineRule="auto"/>
              <w:rPr>
                <w:rFonts w:cs="Arial"/>
                <w:szCs w:val="18"/>
              </w:rPr>
            </w:pPr>
            <w:r>
              <w:rPr>
                <w:rFonts w:cs="Arial"/>
                <w:szCs w:val="18"/>
              </w:rPr>
              <w:t>1</w:t>
            </w:r>
            <w:r w:rsidR="002037E5">
              <w:rPr>
                <w:rFonts w:cs="Arial"/>
                <w:szCs w:val="18"/>
              </w:rPr>
              <w:t>1</w:t>
            </w:r>
            <w:r w:rsidR="006548D0">
              <w:rPr>
                <w:rFonts w:cs="Arial"/>
                <w:szCs w:val="18"/>
              </w:rPr>
              <w:t>/</w:t>
            </w:r>
            <w:r w:rsidR="002037E5">
              <w:rPr>
                <w:rFonts w:cs="Arial"/>
                <w:szCs w:val="18"/>
              </w:rPr>
              <w:t>11</w:t>
            </w:r>
            <w:r w:rsidR="007B25F1">
              <w:rPr>
                <w:rFonts w:cs="Arial"/>
                <w:szCs w:val="18"/>
              </w:rPr>
              <w:t>/</w:t>
            </w:r>
            <w:r w:rsidR="001B4B36">
              <w:rPr>
                <w:rFonts w:cs="Arial"/>
                <w:szCs w:val="18"/>
              </w:rPr>
              <w:t>2</w:t>
            </w:r>
            <w:r w:rsidR="00FC4CED">
              <w:rPr>
                <w:rFonts w:cs="Arial"/>
                <w:szCs w:val="18"/>
              </w:rPr>
              <w:t>1</w:t>
            </w:r>
          </w:p>
        </w:tc>
      </w:tr>
      <w:tr w:rsidR="004A57F2" w:rsidRPr="00DE39D6" w14:paraId="7C1E003E" w14:textId="77777777" w:rsidTr="00997D71">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10C39045"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98217A">
              <w:rPr>
                <w:rFonts w:cs="Arial"/>
                <w:szCs w:val="18"/>
              </w:rPr>
              <w:t>1</w:t>
            </w:r>
            <w:r w:rsidR="0020360C">
              <w:rPr>
                <w:rFonts w:cs="Arial"/>
                <w:szCs w:val="18"/>
              </w:rPr>
              <w:t>6</w:t>
            </w:r>
            <w:r>
              <w:rPr>
                <w:rFonts w:cs="Arial"/>
                <w:szCs w:val="18"/>
              </w:rPr>
              <w:t>/</w:t>
            </w:r>
            <w:r w:rsidR="00EA2BA8">
              <w:rPr>
                <w:rFonts w:cs="Arial"/>
                <w:szCs w:val="18"/>
              </w:rPr>
              <w:t>0</w:t>
            </w:r>
            <w:r w:rsidR="0020360C">
              <w:rPr>
                <w:rFonts w:cs="Arial"/>
                <w:szCs w:val="18"/>
              </w:rPr>
              <w:t>9</w:t>
            </w:r>
            <w:r>
              <w:rPr>
                <w:rFonts w:cs="Arial"/>
                <w:szCs w:val="18"/>
              </w:rPr>
              <w:t>/</w:t>
            </w:r>
            <w:r w:rsidR="00611C55">
              <w:rPr>
                <w:rFonts w:cs="Arial"/>
                <w:szCs w:val="18"/>
              </w:rPr>
              <w:t>2</w:t>
            </w:r>
            <w:r w:rsidR="00EA2BA8">
              <w:rPr>
                <w:rFonts w:cs="Arial"/>
                <w:szCs w:val="18"/>
              </w:rPr>
              <w:t>1</w:t>
            </w:r>
            <w:r w:rsidR="00A41517">
              <w:rPr>
                <w:rFonts w:cs="Arial"/>
                <w:szCs w:val="18"/>
              </w:rPr>
              <w:t xml:space="preserve"> quarterly meeting</w:t>
            </w:r>
            <w:r>
              <w:rPr>
                <w:rFonts w:cs="Arial"/>
                <w:szCs w:val="18"/>
              </w:rPr>
              <w:t xml:space="preserve"> proposed as correct by and</w:t>
            </w:r>
            <w:r w:rsidR="00855CF9">
              <w:rPr>
                <w:rFonts w:cs="Arial"/>
                <w:szCs w:val="18"/>
              </w:rPr>
              <w:t xml:space="preserve"> </w:t>
            </w:r>
            <w:r w:rsidR="002037E5">
              <w:rPr>
                <w:rFonts w:cs="Arial"/>
                <w:b/>
                <w:bCs/>
                <w:szCs w:val="18"/>
              </w:rPr>
              <w:t>GB</w:t>
            </w:r>
            <w:r>
              <w:rPr>
                <w:rFonts w:cs="Arial"/>
                <w:szCs w:val="18"/>
              </w:rPr>
              <w:t xml:space="preserve"> 2nded by</w:t>
            </w:r>
            <w:r w:rsidR="00A41517" w:rsidRPr="00A41517">
              <w:rPr>
                <w:rFonts w:cs="Arial"/>
                <w:b/>
                <w:bCs/>
                <w:szCs w:val="18"/>
              </w:rPr>
              <w:t xml:space="preserve"> </w:t>
            </w:r>
            <w:r w:rsidR="0098217A">
              <w:rPr>
                <w:rFonts w:cs="Arial"/>
                <w:b/>
                <w:bCs/>
                <w:szCs w:val="18"/>
              </w:rPr>
              <w:t>MA</w:t>
            </w:r>
            <w:r w:rsidR="00440B54">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5B076781" w:rsidR="004A57F2" w:rsidRDefault="008C2822" w:rsidP="002A58B5">
            <w:pPr>
              <w:tabs>
                <w:tab w:val="left" w:pos="2820"/>
              </w:tabs>
              <w:autoSpaceDE w:val="0"/>
              <w:snapToGrid w:val="0"/>
              <w:spacing w:after="0" w:line="240" w:lineRule="auto"/>
              <w:rPr>
                <w:rFonts w:cs="Arial"/>
                <w:szCs w:val="18"/>
              </w:rPr>
            </w:pPr>
            <w:r>
              <w:rPr>
                <w:rFonts w:cs="Arial"/>
                <w:szCs w:val="18"/>
              </w:rPr>
              <w:t>1</w:t>
            </w:r>
            <w:r w:rsidR="002037E5">
              <w:rPr>
                <w:rFonts w:cs="Arial"/>
                <w:szCs w:val="18"/>
              </w:rPr>
              <w:t>1</w:t>
            </w:r>
            <w:r w:rsidR="00DA0793">
              <w:rPr>
                <w:rFonts w:cs="Arial"/>
                <w:szCs w:val="18"/>
              </w:rPr>
              <w:t>/</w:t>
            </w:r>
            <w:r w:rsidR="002037E5">
              <w:rPr>
                <w:rFonts w:cs="Arial"/>
                <w:szCs w:val="18"/>
              </w:rPr>
              <w:t>11</w:t>
            </w:r>
            <w:r w:rsidR="004A57F2">
              <w:rPr>
                <w:rFonts w:cs="Arial"/>
                <w:szCs w:val="18"/>
              </w:rPr>
              <w:t>/</w:t>
            </w:r>
            <w:r w:rsidR="001B4B36">
              <w:rPr>
                <w:rFonts w:cs="Arial"/>
                <w:szCs w:val="18"/>
              </w:rPr>
              <w:t>2</w:t>
            </w:r>
            <w:r w:rsidR="00FC4CED">
              <w:rPr>
                <w:rFonts w:cs="Arial"/>
                <w:szCs w:val="18"/>
              </w:rPr>
              <w:t>1</w:t>
            </w:r>
          </w:p>
        </w:tc>
      </w:tr>
      <w:tr w:rsidR="001779A7" w:rsidRPr="00DE39D6" w14:paraId="34461246" w14:textId="77777777" w:rsidTr="007D3E03">
        <w:trPr>
          <w:trHeight w:hRule="exact" w:val="6938"/>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11F1A47A" w:rsidR="00543291" w:rsidRDefault="001779A7" w:rsidP="001A49D2">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2868BA33" w14:textId="263DDE9B" w:rsidR="002037E5" w:rsidRDefault="002037E5" w:rsidP="001851CA">
            <w:pPr>
              <w:pStyle w:val="ListParagraph"/>
              <w:numPr>
                <w:ilvl w:val="0"/>
                <w:numId w:val="11"/>
              </w:numPr>
              <w:tabs>
                <w:tab w:val="left" w:pos="720"/>
              </w:tabs>
              <w:autoSpaceDE w:val="0"/>
              <w:autoSpaceDN w:val="0"/>
              <w:adjustRightInd w:val="0"/>
              <w:spacing w:after="0"/>
              <w:ind w:right="18"/>
              <w:rPr>
                <w:rFonts w:cs="Arial"/>
                <w:bCs/>
                <w:szCs w:val="18"/>
              </w:rPr>
            </w:pPr>
            <w:r>
              <w:rPr>
                <w:rFonts w:cs="Arial"/>
                <w:bCs/>
                <w:szCs w:val="18"/>
              </w:rPr>
              <w:t xml:space="preserve">Resident complained about the terrible state of Wettenhall Road.  She has written to Edward Timpson regarding this.  Bad bend beyond New Start Park is particularly bad and no indication as to the </w:t>
            </w:r>
            <w:r w:rsidR="00A1129E">
              <w:rPr>
                <w:rFonts w:cs="Arial"/>
                <w:bCs/>
                <w:szCs w:val="18"/>
              </w:rPr>
              <w:t>severity of the</w:t>
            </w:r>
            <w:r>
              <w:rPr>
                <w:rFonts w:cs="Arial"/>
                <w:bCs/>
                <w:szCs w:val="18"/>
              </w:rPr>
              <w:t xml:space="preserve"> bend.  </w:t>
            </w:r>
            <w:r w:rsidRPr="00A1129E">
              <w:rPr>
                <w:rFonts w:cs="Arial"/>
                <w:b/>
                <w:szCs w:val="18"/>
              </w:rPr>
              <w:t>ME</w:t>
            </w:r>
            <w:r>
              <w:rPr>
                <w:rFonts w:cs="Arial"/>
                <w:bCs/>
                <w:szCs w:val="18"/>
              </w:rPr>
              <w:t xml:space="preserve"> and </w:t>
            </w:r>
            <w:r w:rsidRPr="00A1129E">
              <w:rPr>
                <w:rFonts w:cs="Arial"/>
                <w:b/>
                <w:szCs w:val="18"/>
              </w:rPr>
              <w:t>SP</w:t>
            </w:r>
            <w:r>
              <w:rPr>
                <w:rFonts w:cs="Arial"/>
                <w:bCs/>
                <w:szCs w:val="18"/>
              </w:rPr>
              <w:t xml:space="preserve"> have recently been on a tour of the Parish surveying the roads and these issues have been report</w:t>
            </w:r>
            <w:r w:rsidR="00A1129E">
              <w:rPr>
                <w:rFonts w:cs="Arial"/>
                <w:bCs/>
                <w:szCs w:val="18"/>
              </w:rPr>
              <w:t xml:space="preserve">ed. </w:t>
            </w:r>
            <w:r w:rsidR="00A1129E" w:rsidRPr="00A1129E">
              <w:rPr>
                <w:rFonts w:cs="Arial"/>
                <w:b/>
                <w:szCs w:val="18"/>
              </w:rPr>
              <w:t>JS</w:t>
            </w:r>
            <w:r w:rsidR="00A1129E">
              <w:rPr>
                <w:rFonts w:cs="Arial"/>
                <w:bCs/>
                <w:szCs w:val="18"/>
              </w:rPr>
              <w:t xml:space="preserve"> feels that CEC should be held to account to the state of the roads.  Signs also missing and </w:t>
            </w:r>
            <w:r w:rsidR="00260BC4">
              <w:rPr>
                <w:rFonts w:cs="Arial"/>
                <w:bCs/>
                <w:szCs w:val="18"/>
              </w:rPr>
              <w:t>have been reported.</w:t>
            </w:r>
            <w:r w:rsidR="00D04CCB">
              <w:rPr>
                <w:rFonts w:cs="Arial"/>
                <w:bCs/>
                <w:szCs w:val="18"/>
              </w:rPr>
              <w:t xml:space="preserve"> (See point 12)</w:t>
            </w:r>
          </w:p>
          <w:p w14:paraId="67728E6D" w14:textId="7CBBE547" w:rsidR="00260BC4" w:rsidRDefault="00260BC4" w:rsidP="001851CA">
            <w:pPr>
              <w:pStyle w:val="ListParagraph"/>
              <w:numPr>
                <w:ilvl w:val="0"/>
                <w:numId w:val="11"/>
              </w:numPr>
              <w:tabs>
                <w:tab w:val="left" w:pos="720"/>
              </w:tabs>
              <w:autoSpaceDE w:val="0"/>
              <w:autoSpaceDN w:val="0"/>
              <w:adjustRightInd w:val="0"/>
              <w:spacing w:after="0"/>
              <w:ind w:right="18"/>
              <w:rPr>
                <w:rFonts w:cs="Arial"/>
                <w:bCs/>
                <w:szCs w:val="18"/>
              </w:rPr>
            </w:pPr>
            <w:r w:rsidRPr="00260BC4">
              <w:rPr>
                <w:rFonts w:cs="Arial"/>
                <w:b/>
                <w:szCs w:val="18"/>
              </w:rPr>
              <w:t>AH</w:t>
            </w:r>
            <w:r>
              <w:rPr>
                <w:rFonts w:cs="Arial"/>
                <w:bCs/>
                <w:szCs w:val="18"/>
              </w:rPr>
              <w:t xml:space="preserve"> request from the Trustees of the Church about the trees needing to be lopped at the front and a request for some funding from the PC for this.  </w:t>
            </w:r>
            <w:r w:rsidRPr="00260BC4">
              <w:rPr>
                <w:rFonts w:cs="Arial"/>
                <w:b/>
                <w:szCs w:val="18"/>
              </w:rPr>
              <w:t>VH</w:t>
            </w:r>
            <w:r>
              <w:rPr>
                <w:rFonts w:cs="Arial"/>
                <w:bCs/>
                <w:szCs w:val="18"/>
              </w:rPr>
              <w:t xml:space="preserve"> suggested that RHC be contacted to see if they could assist.   </w:t>
            </w:r>
            <w:r w:rsidRPr="00260BC4">
              <w:rPr>
                <w:rFonts w:cs="Arial"/>
                <w:b/>
                <w:szCs w:val="18"/>
              </w:rPr>
              <w:t>AH</w:t>
            </w:r>
            <w:r>
              <w:rPr>
                <w:rFonts w:cs="Arial"/>
                <w:bCs/>
                <w:szCs w:val="18"/>
              </w:rPr>
              <w:t xml:space="preserve"> to meet a member of the Church to assess the situation and then contact RHC.</w:t>
            </w:r>
          </w:p>
          <w:p w14:paraId="4F57C9FB" w14:textId="685CB0CA" w:rsidR="00260BC4" w:rsidRDefault="00260BC4" w:rsidP="001851CA">
            <w:pPr>
              <w:pStyle w:val="ListParagraph"/>
              <w:numPr>
                <w:ilvl w:val="0"/>
                <w:numId w:val="11"/>
              </w:numPr>
              <w:tabs>
                <w:tab w:val="left" w:pos="720"/>
              </w:tabs>
              <w:autoSpaceDE w:val="0"/>
              <w:autoSpaceDN w:val="0"/>
              <w:adjustRightInd w:val="0"/>
              <w:spacing w:after="0"/>
              <w:ind w:right="18"/>
              <w:rPr>
                <w:rFonts w:cs="Arial"/>
                <w:bCs/>
                <w:szCs w:val="18"/>
              </w:rPr>
            </w:pPr>
            <w:r w:rsidRPr="00260BC4">
              <w:rPr>
                <w:rFonts w:cs="Arial"/>
                <w:bCs/>
                <w:szCs w:val="18"/>
              </w:rPr>
              <w:t xml:space="preserve">Church </w:t>
            </w:r>
            <w:r>
              <w:rPr>
                <w:rFonts w:cs="Arial"/>
                <w:bCs/>
                <w:szCs w:val="18"/>
              </w:rPr>
              <w:t>have also requested a donation towards the Royal Legion Wreath for Remembrance Day from the PC.  Suggested that the PC contributes 50</w:t>
            </w:r>
            <w:r w:rsidR="007D3E03">
              <w:rPr>
                <w:rFonts w:cs="Arial"/>
                <w:bCs/>
                <w:szCs w:val="18"/>
              </w:rPr>
              <w:t xml:space="preserve">% of the cost – </w:t>
            </w:r>
            <w:r w:rsidR="007D3E03" w:rsidRPr="007D3E03">
              <w:rPr>
                <w:rFonts w:cs="Arial"/>
                <w:b/>
                <w:szCs w:val="18"/>
              </w:rPr>
              <w:t>GB</w:t>
            </w:r>
            <w:r w:rsidR="007D3E03">
              <w:rPr>
                <w:rFonts w:cs="Arial"/>
                <w:bCs/>
                <w:szCs w:val="18"/>
              </w:rPr>
              <w:t xml:space="preserve"> proposed and </w:t>
            </w:r>
            <w:r w:rsidR="007D3E03" w:rsidRPr="007D3E03">
              <w:rPr>
                <w:rFonts w:cs="Arial"/>
                <w:b/>
                <w:szCs w:val="18"/>
              </w:rPr>
              <w:t>AH</w:t>
            </w:r>
            <w:r w:rsidR="007D3E03">
              <w:rPr>
                <w:rFonts w:cs="Arial"/>
                <w:bCs/>
                <w:szCs w:val="18"/>
              </w:rPr>
              <w:t xml:space="preserve"> 2nded a £50 donation.</w:t>
            </w:r>
          </w:p>
          <w:p w14:paraId="46F729AC" w14:textId="26D19EFF" w:rsidR="007D3E03" w:rsidRPr="00260BC4" w:rsidRDefault="007D3E03" w:rsidP="001851CA">
            <w:pPr>
              <w:pStyle w:val="ListParagraph"/>
              <w:numPr>
                <w:ilvl w:val="0"/>
                <w:numId w:val="11"/>
              </w:numPr>
              <w:tabs>
                <w:tab w:val="left" w:pos="720"/>
              </w:tabs>
              <w:autoSpaceDE w:val="0"/>
              <w:autoSpaceDN w:val="0"/>
              <w:adjustRightInd w:val="0"/>
              <w:spacing w:after="0"/>
              <w:ind w:right="18"/>
              <w:rPr>
                <w:rFonts w:cs="Arial"/>
                <w:bCs/>
                <w:szCs w:val="18"/>
              </w:rPr>
            </w:pPr>
            <w:r>
              <w:rPr>
                <w:rFonts w:cs="Arial"/>
                <w:bCs/>
                <w:szCs w:val="18"/>
              </w:rPr>
              <w:t>Wheelie Bins visible on Main Road have still not improved.  Letter from CEC has been written to all residents regarding this.  It was agreed that the situation will be monitored over the coming weeks</w:t>
            </w:r>
            <w:r w:rsidR="00276899">
              <w:rPr>
                <w:rFonts w:cs="Arial"/>
                <w:bCs/>
                <w:szCs w:val="18"/>
              </w:rPr>
              <w:t>.</w:t>
            </w:r>
          </w:p>
          <w:p w14:paraId="37C7C2D4" w14:textId="476C125D" w:rsidR="00F35458" w:rsidRPr="002A3C67" w:rsidRDefault="00F35458" w:rsidP="002A3C67">
            <w:pPr>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6D910EB0" w14:textId="77777777" w:rsidR="00944753" w:rsidRDefault="007C366B" w:rsidP="00F83649">
            <w:pPr>
              <w:tabs>
                <w:tab w:val="left" w:pos="2820"/>
              </w:tabs>
              <w:autoSpaceDE w:val="0"/>
              <w:snapToGrid w:val="0"/>
              <w:spacing w:after="0" w:line="240" w:lineRule="auto"/>
              <w:jc w:val="center"/>
              <w:rPr>
                <w:rFonts w:cs="Arial"/>
                <w:szCs w:val="18"/>
              </w:rPr>
            </w:pPr>
            <w:r>
              <w:rPr>
                <w:rFonts w:cs="Arial"/>
                <w:szCs w:val="18"/>
              </w:rPr>
              <w:t>Chair</w:t>
            </w:r>
            <w:r w:rsidR="00944753">
              <w:rPr>
                <w:rFonts w:cs="Arial"/>
                <w:szCs w:val="18"/>
              </w:rPr>
              <w:t>/</w:t>
            </w:r>
          </w:p>
          <w:p w14:paraId="1C44AE1D" w14:textId="56E7D72A" w:rsidR="001779A7" w:rsidRDefault="00944753" w:rsidP="00F83649">
            <w:pPr>
              <w:tabs>
                <w:tab w:val="left" w:pos="2820"/>
              </w:tabs>
              <w:autoSpaceDE w:val="0"/>
              <w:snapToGrid w:val="0"/>
              <w:spacing w:after="0" w:line="240" w:lineRule="auto"/>
              <w:jc w:val="center"/>
              <w:rPr>
                <w:rFonts w:cs="Arial"/>
                <w:szCs w:val="18"/>
              </w:rPr>
            </w:pPr>
            <w:r>
              <w:rPr>
                <w:rFonts w:cs="Arial"/>
                <w:szCs w:val="18"/>
              </w:rPr>
              <w:t>Clerk</w:t>
            </w:r>
            <w:r w:rsidR="003515A1">
              <w:rPr>
                <w:rFonts w:cs="Arial"/>
                <w:szCs w:val="18"/>
              </w:rPr>
              <w:t>/SP</w:t>
            </w:r>
          </w:p>
        </w:tc>
        <w:tc>
          <w:tcPr>
            <w:tcW w:w="1082" w:type="dxa"/>
            <w:vAlign w:val="center"/>
          </w:tcPr>
          <w:p w14:paraId="11D85BCA" w14:textId="1B1A3398" w:rsidR="001779A7" w:rsidRDefault="002037E5" w:rsidP="00F83649">
            <w:pPr>
              <w:tabs>
                <w:tab w:val="left" w:pos="2820"/>
              </w:tabs>
              <w:autoSpaceDE w:val="0"/>
              <w:snapToGrid w:val="0"/>
              <w:spacing w:after="0" w:line="240" w:lineRule="auto"/>
              <w:jc w:val="center"/>
              <w:rPr>
                <w:rFonts w:cs="Arial"/>
                <w:szCs w:val="18"/>
              </w:rPr>
            </w:pPr>
            <w:r>
              <w:rPr>
                <w:rFonts w:cs="Arial"/>
                <w:szCs w:val="18"/>
              </w:rPr>
              <w:t>o</w:t>
            </w:r>
            <w:r w:rsidR="00D9049E">
              <w:rPr>
                <w:rFonts w:cs="Arial"/>
                <w:szCs w:val="18"/>
              </w:rPr>
              <w:t>ngoing</w:t>
            </w:r>
          </w:p>
        </w:tc>
      </w:tr>
      <w:tr w:rsidR="002A3C67" w:rsidRPr="00DE39D6" w14:paraId="38C6BC83" w14:textId="77777777" w:rsidTr="00C80B56">
        <w:trPr>
          <w:trHeight w:hRule="exact" w:val="1711"/>
          <w:tblHeader/>
        </w:trPr>
        <w:tc>
          <w:tcPr>
            <w:tcW w:w="993" w:type="dxa"/>
            <w:vAlign w:val="center"/>
          </w:tcPr>
          <w:p w14:paraId="41CE428B" w14:textId="2D81947E" w:rsidR="002A3C67" w:rsidRDefault="00F545E1" w:rsidP="00F83649">
            <w:pPr>
              <w:jc w:val="center"/>
            </w:pPr>
            <w:r>
              <w:t>5.</w:t>
            </w:r>
          </w:p>
        </w:tc>
        <w:tc>
          <w:tcPr>
            <w:tcW w:w="7371" w:type="dxa"/>
            <w:vAlign w:val="center"/>
          </w:tcPr>
          <w:p w14:paraId="1321A5E8" w14:textId="133657C3" w:rsidR="00F545E1" w:rsidRDefault="00F545E1" w:rsidP="001A49D2">
            <w:pPr>
              <w:tabs>
                <w:tab w:val="left" w:pos="720"/>
              </w:tabs>
              <w:autoSpaceDE w:val="0"/>
              <w:autoSpaceDN w:val="0"/>
              <w:adjustRightInd w:val="0"/>
              <w:spacing w:after="0"/>
              <w:ind w:right="18"/>
              <w:rPr>
                <w:rFonts w:cs="Arial"/>
                <w:b/>
                <w:szCs w:val="18"/>
              </w:rPr>
            </w:pPr>
            <w:r>
              <w:rPr>
                <w:rFonts w:cs="Arial"/>
                <w:b/>
                <w:szCs w:val="18"/>
              </w:rPr>
              <w:t>Borough Councillor report:-</w:t>
            </w:r>
            <w:r w:rsidR="007D3E03">
              <w:rPr>
                <w:rFonts w:cs="Arial"/>
                <w:b/>
                <w:szCs w:val="18"/>
              </w:rPr>
              <w:t xml:space="preserve">  </w:t>
            </w:r>
          </w:p>
          <w:p w14:paraId="2FF982CF" w14:textId="77777777" w:rsidR="00C24988" w:rsidRDefault="00276899" w:rsidP="00276899">
            <w:pPr>
              <w:tabs>
                <w:tab w:val="left" w:pos="720"/>
              </w:tabs>
              <w:autoSpaceDE w:val="0"/>
              <w:autoSpaceDN w:val="0"/>
              <w:adjustRightInd w:val="0"/>
              <w:spacing w:after="0"/>
              <w:ind w:right="18"/>
              <w:rPr>
                <w:rFonts w:cs="Arial"/>
                <w:bCs/>
                <w:szCs w:val="18"/>
              </w:rPr>
            </w:pPr>
            <w:r w:rsidRPr="003D2F3D">
              <w:rPr>
                <w:rFonts w:cs="Arial"/>
                <w:b/>
                <w:szCs w:val="18"/>
              </w:rPr>
              <w:t>SP</w:t>
            </w:r>
            <w:r>
              <w:rPr>
                <w:rFonts w:cs="Arial"/>
                <w:bCs/>
                <w:szCs w:val="18"/>
              </w:rPr>
              <w:t xml:space="preserve"> not present for the meeting.  Action points for </w:t>
            </w:r>
            <w:r w:rsidRPr="00276899">
              <w:rPr>
                <w:rFonts w:cs="Arial"/>
                <w:b/>
                <w:szCs w:val="18"/>
              </w:rPr>
              <w:t>SP</w:t>
            </w:r>
            <w:r>
              <w:rPr>
                <w:rFonts w:cs="Arial"/>
                <w:bCs/>
                <w:szCs w:val="18"/>
              </w:rPr>
              <w:t xml:space="preserve"> to be followed up on.</w:t>
            </w:r>
          </w:p>
          <w:p w14:paraId="57812E44" w14:textId="77777777" w:rsidR="00276899" w:rsidRDefault="00276899" w:rsidP="00276899">
            <w:pPr>
              <w:tabs>
                <w:tab w:val="left" w:pos="720"/>
              </w:tabs>
              <w:autoSpaceDE w:val="0"/>
              <w:autoSpaceDN w:val="0"/>
              <w:adjustRightInd w:val="0"/>
              <w:spacing w:after="0"/>
              <w:ind w:right="18"/>
              <w:rPr>
                <w:rFonts w:cs="Arial"/>
                <w:bCs/>
                <w:szCs w:val="18"/>
              </w:rPr>
            </w:pPr>
          </w:p>
          <w:p w14:paraId="446ABA24" w14:textId="77777777" w:rsidR="00276899" w:rsidRDefault="00276899" w:rsidP="00276899">
            <w:pPr>
              <w:tabs>
                <w:tab w:val="left" w:pos="720"/>
              </w:tabs>
              <w:autoSpaceDE w:val="0"/>
              <w:autoSpaceDN w:val="0"/>
              <w:adjustRightInd w:val="0"/>
              <w:spacing w:after="0"/>
              <w:ind w:right="18"/>
              <w:rPr>
                <w:rFonts w:cs="Arial"/>
                <w:bCs/>
                <w:szCs w:val="18"/>
              </w:rPr>
            </w:pPr>
          </w:p>
          <w:p w14:paraId="20DBA5CA" w14:textId="11D8C783" w:rsidR="00276899" w:rsidRPr="00276899" w:rsidRDefault="00276899" w:rsidP="00276899">
            <w:pPr>
              <w:tabs>
                <w:tab w:val="left" w:pos="720"/>
              </w:tabs>
              <w:autoSpaceDE w:val="0"/>
              <w:autoSpaceDN w:val="0"/>
              <w:adjustRightInd w:val="0"/>
              <w:spacing w:after="0"/>
              <w:ind w:right="18"/>
              <w:rPr>
                <w:rFonts w:cs="Arial"/>
                <w:bCs/>
                <w:szCs w:val="18"/>
              </w:rPr>
            </w:pPr>
          </w:p>
        </w:tc>
        <w:tc>
          <w:tcPr>
            <w:tcW w:w="992" w:type="dxa"/>
            <w:vAlign w:val="center"/>
          </w:tcPr>
          <w:p w14:paraId="25740150" w14:textId="7CB77834"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6E63261D" w14:textId="6CB6604C" w:rsidR="002A3C67" w:rsidRDefault="008613E9"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6CBA0E62" w14:textId="686EC16A" w:rsidR="002A3C67" w:rsidRDefault="008C2822" w:rsidP="00F83649">
            <w:pPr>
              <w:tabs>
                <w:tab w:val="left" w:pos="2820"/>
              </w:tabs>
              <w:autoSpaceDE w:val="0"/>
              <w:snapToGrid w:val="0"/>
              <w:spacing w:after="0" w:line="240" w:lineRule="auto"/>
              <w:jc w:val="center"/>
              <w:rPr>
                <w:rFonts w:cs="Arial"/>
                <w:szCs w:val="18"/>
              </w:rPr>
            </w:pPr>
            <w:r>
              <w:rPr>
                <w:rFonts w:cs="Arial"/>
                <w:szCs w:val="18"/>
              </w:rPr>
              <w:t>O</w:t>
            </w:r>
            <w:r w:rsidR="008613E9">
              <w:rPr>
                <w:rFonts w:cs="Arial"/>
                <w:szCs w:val="18"/>
              </w:rPr>
              <w:t>ngoing</w:t>
            </w:r>
          </w:p>
        </w:tc>
      </w:tr>
      <w:tr w:rsidR="002E2A55" w:rsidRPr="00DE39D6" w14:paraId="67445467" w14:textId="77777777" w:rsidTr="002001C7">
        <w:trPr>
          <w:trHeight w:hRule="exact" w:val="10912"/>
          <w:tblHeader/>
        </w:trPr>
        <w:tc>
          <w:tcPr>
            <w:tcW w:w="993" w:type="dxa"/>
            <w:vAlign w:val="center"/>
          </w:tcPr>
          <w:p w14:paraId="7ADD9683" w14:textId="13BB734C" w:rsidR="002E2A55" w:rsidRDefault="00C24988" w:rsidP="00F83649">
            <w:pPr>
              <w:jc w:val="center"/>
            </w:pPr>
            <w:r>
              <w:lastRenderedPageBreak/>
              <w:t>6</w:t>
            </w:r>
            <w:r w:rsidR="00B5683B">
              <w:t>.</w:t>
            </w:r>
          </w:p>
        </w:tc>
        <w:tc>
          <w:tcPr>
            <w:tcW w:w="7371" w:type="dxa"/>
            <w:vAlign w:val="center"/>
          </w:tcPr>
          <w:p w14:paraId="551EA8EA" w14:textId="309A0FC3" w:rsidR="002E2A55" w:rsidRDefault="002E2A55" w:rsidP="002E2A55">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4E26891C" w14:textId="341830A5" w:rsidR="00037AFD" w:rsidRDefault="00037AFD" w:rsidP="00037AFD">
            <w:pPr>
              <w:spacing w:after="0" w:line="240" w:lineRule="auto"/>
              <w:rPr>
                <w:b/>
                <w:i/>
              </w:rPr>
            </w:pPr>
            <w:r w:rsidRPr="00037AFD">
              <w:rPr>
                <w:b/>
                <w:i/>
              </w:rPr>
              <w:t>Pending application</w:t>
            </w:r>
          </w:p>
          <w:p w14:paraId="1C26078A" w14:textId="1BA59549" w:rsidR="000B3976" w:rsidRDefault="000B3976" w:rsidP="000B3976">
            <w:pPr>
              <w:spacing w:after="0" w:line="240" w:lineRule="auto"/>
              <w:rPr>
                <w:bCs/>
                <w:i/>
              </w:rPr>
            </w:pPr>
            <w:r w:rsidRPr="000B3976">
              <w:rPr>
                <w:bCs/>
                <w:i/>
              </w:rPr>
              <w:t>21/5</w:t>
            </w:r>
            <w:r>
              <w:rPr>
                <w:bCs/>
                <w:i/>
              </w:rPr>
              <w:t>1</w:t>
            </w:r>
            <w:r w:rsidRPr="000B3976">
              <w:rPr>
                <w:bCs/>
                <w:i/>
              </w:rPr>
              <w:t xml:space="preserve">98N – Land off Main Road, Worleston </w:t>
            </w:r>
            <w:r>
              <w:rPr>
                <w:bCs/>
                <w:i/>
              </w:rPr>
              <w:t>–</w:t>
            </w:r>
            <w:r w:rsidRPr="000B3976">
              <w:rPr>
                <w:bCs/>
                <w:i/>
              </w:rPr>
              <w:t xml:space="preserve"> outbuilding</w:t>
            </w:r>
            <w:r w:rsidR="00727142">
              <w:rPr>
                <w:bCs/>
                <w:i/>
              </w:rPr>
              <w:t xml:space="preserve"> – no comment</w:t>
            </w:r>
          </w:p>
          <w:p w14:paraId="149300B5" w14:textId="170CD688" w:rsidR="000B3976" w:rsidRDefault="000B3976" w:rsidP="000B3976">
            <w:pPr>
              <w:spacing w:after="0" w:line="240" w:lineRule="auto"/>
              <w:rPr>
                <w:bCs/>
                <w:i/>
              </w:rPr>
            </w:pPr>
            <w:r w:rsidRPr="000B3976">
              <w:rPr>
                <w:bCs/>
                <w:i/>
              </w:rPr>
              <w:t xml:space="preserve">21/5009N Brook House Barn, Poole Old Hall Lane, Single Storey Side extension – Granny Annex </w:t>
            </w:r>
            <w:r w:rsidR="00727142">
              <w:rPr>
                <w:bCs/>
                <w:i/>
              </w:rPr>
              <w:t xml:space="preserve"> - no comment</w:t>
            </w:r>
          </w:p>
          <w:p w14:paraId="20EB8EC2" w14:textId="737A6D2C" w:rsidR="002001C7" w:rsidRPr="00727142" w:rsidRDefault="000B3976" w:rsidP="000B3976">
            <w:pPr>
              <w:spacing w:after="0" w:line="240" w:lineRule="auto"/>
              <w:rPr>
                <w:bCs/>
                <w:i/>
              </w:rPr>
            </w:pPr>
            <w:r>
              <w:rPr>
                <w:bCs/>
                <w:i/>
              </w:rPr>
              <w:t>21/5698N – The Mews</w:t>
            </w:r>
            <w:r w:rsidR="00727142">
              <w:rPr>
                <w:bCs/>
                <w:i/>
              </w:rPr>
              <w:t>, Rookery Hall, Worleston – Single Storey Extension to side – no comment</w:t>
            </w:r>
          </w:p>
          <w:p w14:paraId="5F910646" w14:textId="3A030535" w:rsidR="00037AFD" w:rsidRDefault="00037AFD" w:rsidP="00323F81">
            <w:pPr>
              <w:spacing w:after="0" w:line="240" w:lineRule="auto"/>
              <w:rPr>
                <w:b/>
                <w:i/>
              </w:rPr>
            </w:pPr>
            <w:r w:rsidRPr="00044792">
              <w:rPr>
                <w:b/>
                <w:i/>
              </w:rPr>
              <w:t>Past Planning</w:t>
            </w:r>
          </w:p>
          <w:p w14:paraId="3A30EF2D" w14:textId="335E2A4B" w:rsidR="000B3976" w:rsidRPr="000B3976" w:rsidRDefault="000B3976" w:rsidP="000B3976">
            <w:pPr>
              <w:spacing w:after="0" w:line="240" w:lineRule="auto"/>
              <w:rPr>
                <w:bCs/>
                <w:i/>
              </w:rPr>
            </w:pPr>
            <w:r w:rsidRPr="000B3976">
              <w:rPr>
                <w:bCs/>
                <w:i/>
              </w:rPr>
              <w:t>21/4394N – Building adjoining Barons Road – conversion of Agricultural building to 2 dwellings – variation of condition – no decision</w:t>
            </w:r>
          </w:p>
          <w:p w14:paraId="02546F63" w14:textId="77777777" w:rsidR="000B3976" w:rsidRPr="000B3976" w:rsidRDefault="000B3976" w:rsidP="000B3976">
            <w:pPr>
              <w:spacing w:after="0" w:line="240" w:lineRule="auto"/>
              <w:rPr>
                <w:bCs/>
                <w:i/>
              </w:rPr>
            </w:pPr>
            <w:r w:rsidRPr="000B3976">
              <w:rPr>
                <w:bCs/>
                <w:i/>
              </w:rPr>
              <w:t>21/3764N – Rosefield House, Dairy Lane AJM – Demolish existing dwelling and replace – no decision</w:t>
            </w:r>
          </w:p>
          <w:p w14:paraId="7C41DADD" w14:textId="77777777" w:rsidR="000B3976" w:rsidRPr="000B3976" w:rsidRDefault="000B3976" w:rsidP="000B3976">
            <w:pPr>
              <w:spacing w:after="0" w:line="240" w:lineRule="auto"/>
              <w:rPr>
                <w:bCs/>
                <w:i/>
              </w:rPr>
            </w:pPr>
            <w:r w:rsidRPr="000B3976">
              <w:rPr>
                <w:bCs/>
                <w:i/>
              </w:rPr>
              <w:t>21/3887N – Land Southwest of St Oswald’s church – o/p for 2 houses (resubmission 21/2929N) no decision</w:t>
            </w:r>
          </w:p>
          <w:p w14:paraId="05764F72" w14:textId="77777777" w:rsidR="000B3976" w:rsidRPr="000B3976" w:rsidRDefault="000B3976" w:rsidP="000B3976">
            <w:pPr>
              <w:spacing w:after="0" w:line="240" w:lineRule="auto"/>
              <w:rPr>
                <w:bCs/>
                <w:i/>
              </w:rPr>
            </w:pPr>
            <w:r w:rsidRPr="000B3976">
              <w:rPr>
                <w:bCs/>
                <w:i/>
              </w:rPr>
              <w:t>21/3812N- Royal Oak – toilet extension – no decision</w:t>
            </w:r>
          </w:p>
          <w:p w14:paraId="26D275E6" w14:textId="77777777" w:rsidR="000B3976" w:rsidRPr="000B3976" w:rsidRDefault="000B3976" w:rsidP="000B3976">
            <w:pPr>
              <w:spacing w:after="0" w:line="240" w:lineRule="auto"/>
              <w:rPr>
                <w:bCs/>
                <w:i/>
              </w:rPr>
            </w:pPr>
            <w:r w:rsidRPr="000B3976">
              <w:rPr>
                <w:bCs/>
                <w:i/>
              </w:rPr>
              <w:t>21/4665N  - St Oswald’s School Worleston – Extension – No decision</w:t>
            </w:r>
          </w:p>
          <w:p w14:paraId="7301B5D8" w14:textId="77777777" w:rsidR="000B3976" w:rsidRPr="000B3976" w:rsidRDefault="000B3976" w:rsidP="000B3976">
            <w:pPr>
              <w:spacing w:after="0" w:line="240" w:lineRule="auto"/>
              <w:rPr>
                <w:bCs/>
                <w:i/>
              </w:rPr>
            </w:pPr>
            <w:r w:rsidRPr="000B3976">
              <w:rPr>
                <w:bCs/>
                <w:i/>
              </w:rPr>
              <w:t>21/3978N – 1 River Bank Barn, Oak Tree Barns, Poole Hill Road – Window alterations – no decision</w:t>
            </w:r>
          </w:p>
          <w:p w14:paraId="23AA0FA3" w14:textId="77777777" w:rsidR="000B3976" w:rsidRPr="000B3976" w:rsidRDefault="000B3976" w:rsidP="000B3976">
            <w:pPr>
              <w:spacing w:after="0" w:line="240" w:lineRule="auto"/>
              <w:rPr>
                <w:bCs/>
                <w:i/>
              </w:rPr>
            </w:pPr>
            <w:r w:rsidRPr="000B3976">
              <w:rPr>
                <w:bCs/>
                <w:i/>
              </w:rPr>
              <w:t>21/4295N – 4 Brooklands, Oak Tree Barns, Poole Hill Road – Single Storey Extension – no decision</w:t>
            </w:r>
          </w:p>
          <w:p w14:paraId="4E26B6E8" w14:textId="77777777" w:rsidR="000B3976" w:rsidRPr="000B3976" w:rsidRDefault="000B3976" w:rsidP="000B3976">
            <w:pPr>
              <w:spacing w:after="0" w:line="240" w:lineRule="auto"/>
              <w:rPr>
                <w:bCs/>
                <w:i/>
              </w:rPr>
            </w:pPr>
            <w:r w:rsidRPr="000B3976">
              <w:rPr>
                <w:bCs/>
                <w:i/>
              </w:rPr>
              <w:t>21/23261N – Rookery Grange – rear extension to existing property – Approved with conditions</w:t>
            </w:r>
          </w:p>
          <w:p w14:paraId="3E43C231" w14:textId="77777777" w:rsidR="000B3976" w:rsidRPr="000B3976" w:rsidRDefault="000B3976" w:rsidP="000B3976">
            <w:pPr>
              <w:spacing w:after="0" w:line="240" w:lineRule="auto"/>
              <w:rPr>
                <w:bCs/>
                <w:i/>
              </w:rPr>
            </w:pPr>
            <w:r w:rsidRPr="000B3976">
              <w:rPr>
                <w:bCs/>
                <w:i/>
              </w:rPr>
              <w:t>21/2929T – Rookery Hall – Works to TPO trees – consent for works</w:t>
            </w:r>
          </w:p>
          <w:p w14:paraId="487D9875" w14:textId="77777777" w:rsidR="000B3976" w:rsidRPr="000B3976" w:rsidRDefault="000B3976" w:rsidP="000B3976">
            <w:pPr>
              <w:spacing w:after="0" w:line="240" w:lineRule="auto"/>
              <w:rPr>
                <w:bCs/>
                <w:i/>
              </w:rPr>
            </w:pPr>
            <w:r w:rsidRPr="000B3976">
              <w:rPr>
                <w:bCs/>
                <w:i/>
              </w:rPr>
              <w:t>21/2726N - Poole Hall Barn-Demolition &amp; reconstruction of timber framed barn – no decision</w:t>
            </w:r>
          </w:p>
          <w:p w14:paraId="154EA55C" w14:textId="77777777" w:rsidR="000B3976" w:rsidRPr="000B3976" w:rsidRDefault="000B3976" w:rsidP="000B3976">
            <w:pPr>
              <w:spacing w:after="0" w:line="240" w:lineRule="auto"/>
              <w:rPr>
                <w:bCs/>
                <w:i/>
              </w:rPr>
            </w:pPr>
            <w:r w:rsidRPr="000B3976">
              <w:rPr>
                <w:bCs/>
                <w:i/>
              </w:rPr>
              <w:t>21/2729N – Poole Hall Barn – Listed Building Consent – no decision</w:t>
            </w:r>
          </w:p>
          <w:p w14:paraId="052A80A2" w14:textId="77777777" w:rsidR="000B3976" w:rsidRPr="000B3976" w:rsidRDefault="000B3976" w:rsidP="000B3976">
            <w:pPr>
              <w:spacing w:after="0" w:line="240" w:lineRule="auto"/>
              <w:rPr>
                <w:bCs/>
                <w:i/>
              </w:rPr>
            </w:pPr>
            <w:r w:rsidRPr="000B3976">
              <w:rPr>
                <w:bCs/>
                <w:i/>
              </w:rPr>
              <w:t>21/3460N – Highfield Barns, AJM – Oak framed canopy extension – Approved with Conds</w:t>
            </w:r>
          </w:p>
          <w:p w14:paraId="4A9581E5" w14:textId="77777777" w:rsidR="000B3976" w:rsidRPr="000B3976" w:rsidRDefault="000B3976" w:rsidP="000B3976">
            <w:pPr>
              <w:spacing w:after="0" w:line="240" w:lineRule="auto"/>
              <w:rPr>
                <w:bCs/>
                <w:i/>
              </w:rPr>
            </w:pPr>
            <w:r w:rsidRPr="000B3976">
              <w:rPr>
                <w:bCs/>
                <w:i/>
              </w:rPr>
              <w:t>21/2382N – Croft Gate Poole – cert of lawful use for demolition of garages &amp; replace with new &amp; accom – Pos Cert</w:t>
            </w:r>
          </w:p>
          <w:p w14:paraId="64A50D20" w14:textId="77777777" w:rsidR="000B3976" w:rsidRPr="000B3976" w:rsidRDefault="000B3976" w:rsidP="000B3976">
            <w:pPr>
              <w:spacing w:after="0" w:line="240" w:lineRule="auto"/>
              <w:rPr>
                <w:bCs/>
                <w:i/>
              </w:rPr>
            </w:pPr>
            <w:r w:rsidRPr="000B3976">
              <w:rPr>
                <w:bCs/>
                <w:i/>
              </w:rPr>
              <w:t>21/1380T – Tree felling by pedestrian front gate of St Oswalds school  -  consent for works</w:t>
            </w:r>
          </w:p>
          <w:p w14:paraId="2AF563C9" w14:textId="77777777" w:rsidR="000B3976" w:rsidRPr="009277A9" w:rsidRDefault="000B3976" w:rsidP="000B3976">
            <w:pPr>
              <w:spacing w:after="0" w:line="240" w:lineRule="auto"/>
              <w:rPr>
                <w:b/>
                <w:i/>
              </w:rPr>
            </w:pPr>
            <w:r w:rsidRPr="00DF228B">
              <w:rPr>
                <w:bCs/>
                <w:i/>
              </w:rPr>
              <w:t>19/4128N – Poole Nurseries. Variation on occupancy. Erection on dwelling of old site of cottag</w:t>
            </w:r>
            <w:r>
              <w:rPr>
                <w:bCs/>
                <w:i/>
              </w:rPr>
              <w:t>e - undecided</w:t>
            </w:r>
          </w:p>
          <w:p w14:paraId="2301E3B9" w14:textId="77777777" w:rsidR="000B3976" w:rsidRPr="000B3976" w:rsidRDefault="000B3976" w:rsidP="000B3976">
            <w:pPr>
              <w:spacing w:after="0" w:line="240" w:lineRule="auto"/>
              <w:rPr>
                <w:bCs/>
                <w:i/>
              </w:rPr>
            </w:pPr>
            <w:r w:rsidRPr="000B3976">
              <w:rPr>
                <w:bCs/>
                <w:i/>
              </w:rPr>
              <w:t>20/3791N – Kingsley Fields – Variation of conditions – Multi use games area. No decision</w:t>
            </w:r>
          </w:p>
          <w:p w14:paraId="1A89F18C" w14:textId="77777777" w:rsidR="000B3976" w:rsidRPr="00A51B31" w:rsidRDefault="000B3976" w:rsidP="000B3976">
            <w:pPr>
              <w:spacing w:after="0" w:line="240" w:lineRule="auto"/>
              <w:rPr>
                <w:bCs/>
                <w:i/>
              </w:rPr>
            </w:pPr>
            <w:r w:rsidRPr="00CC4FA9">
              <w:rPr>
                <w:bCs/>
                <w:i/>
              </w:rPr>
              <w:t>20/1405N – Land adj to Oakview, Mile House Lane, Worleston. Variation on conditions- unknown</w:t>
            </w:r>
            <w:r>
              <w:rPr>
                <w:bCs/>
                <w:i/>
              </w:rPr>
              <w:t xml:space="preserve"> - </w:t>
            </w:r>
          </w:p>
          <w:p w14:paraId="39044A52" w14:textId="77777777" w:rsidR="000B3976" w:rsidRPr="000B3976" w:rsidRDefault="000B3976" w:rsidP="000B3976">
            <w:pPr>
              <w:spacing w:after="0" w:line="240" w:lineRule="auto"/>
              <w:rPr>
                <w:bCs/>
                <w:i/>
              </w:rPr>
            </w:pPr>
            <w:r w:rsidRPr="000B3976">
              <w:rPr>
                <w:bCs/>
                <w:i/>
              </w:rPr>
              <w:t>20/2517N – Land at Dairy Lane, AJM.  Planning for 2 dwellings – not decided</w:t>
            </w:r>
          </w:p>
          <w:p w14:paraId="74A40A0C" w14:textId="77777777" w:rsidR="000B3976" w:rsidRPr="000B3976" w:rsidRDefault="000B3976" w:rsidP="000B3976">
            <w:pPr>
              <w:spacing w:after="0" w:line="240" w:lineRule="auto"/>
              <w:rPr>
                <w:bCs/>
                <w:i/>
              </w:rPr>
            </w:pPr>
            <w:r w:rsidRPr="000B3976">
              <w:rPr>
                <w:bCs/>
                <w:i/>
              </w:rPr>
              <w:t>20/2085N - Church Rd, AJM – single storey rear extension. – not decided</w:t>
            </w:r>
          </w:p>
          <w:p w14:paraId="46D828E9" w14:textId="6DA6485C" w:rsidR="00037AFD" w:rsidRDefault="00037AFD" w:rsidP="002001C7">
            <w:pPr>
              <w:tabs>
                <w:tab w:val="left" w:pos="720"/>
              </w:tabs>
              <w:autoSpaceDE w:val="0"/>
              <w:autoSpaceDN w:val="0"/>
              <w:adjustRightInd w:val="0"/>
              <w:spacing w:after="0" w:line="240" w:lineRule="auto"/>
              <w:ind w:right="18"/>
              <w:rPr>
                <w:rFonts w:cs="Arial"/>
                <w:b/>
                <w:szCs w:val="18"/>
              </w:rPr>
            </w:pPr>
          </w:p>
          <w:p w14:paraId="1F32E9D5" w14:textId="6DCC3F82" w:rsidR="00037AFD" w:rsidRDefault="00037AFD" w:rsidP="002E2A55">
            <w:pPr>
              <w:tabs>
                <w:tab w:val="left" w:pos="720"/>
              </w:tabs>
              <w:autoSpaceDE w:val="0"/>
              <w:autoSpaceDN w:val="0"/>
              <w:adjustRightInd w:val="0"/>
              <w:spacing w:after="0"/>
              <w:ind w:right="18"/>
              <w:rPr>
                <w:rFonts w:cs="Arial"/>
                <w:b/>
                <w:szCs w:val="18"/>
              </w:rPr>
            </w:pPr>
          </w:p>
          <w:p w14:paraId="4FAD5549" w14:textId="47ADC37C" w:rsidR="00552CED" w:rsidRDefault="00552CED" w:rsidP="002E2A55">
            <w:pPr>
              <w:tabs>
                <w:tab w:val="left" w:pos="720"/>
              </w:tabs>
              <w:autoSpaceDE w:val="0"/>
              <w:autoSpaceDN w:val="0"/>
              <w:adjustRightInd w:val="0"/>
              <w:spacing w:after="0"/>
              <w:ind w:right="18"/>
              <w:rPr>
                <w:rFonts w:cs="Arial"/>
                <w:b/>
                <w:szCs w:val="18"/>
              </w:rPr>
            </w:pPr>
          </w:p>
          <w:p w14:paraId="70315073" w14:textId="2EE834E7" w:rsidR="00552CED" w:rsidRDefault="00552CED" w:rsidP="002E2A55">
            <w:pPr>
              <w:tabs>
                <w:tab w:val="left" w:pos="720"/>
              </w:tabs>
              <w:autoSpaceDE w:val="0"/>
              <w:autoSpaceDN w:val="0"/>
              <w:adjustRightInd w:val="0"/>
              <w:spacing w:after="0"/>
              <w:ind w:right="18"/>
              <w:rPr>
                <w:rFonts w:cs="Arial"/>
                <w:b/>
                <w:szCs w:val="18"/>
              </w:rPr>
            </w:pPr>
          </w:p>
          <w:p w14:paraId="1D4255C4" w14:textId="14E0FD7F" w:rsidR="00552CED" w:rsidRDefault="00552CED" w:rsidP="002E2A55">
            <w:pPr>
              <w:tabs>
                <w:tab w:val="left" w:pos="720"/>
              </w:tabs>
              <w:autoSpaceDE w:val="0"/>
              <w:autoSpaceDN w:val="0"/>
              <w:adjustRightInd w:val="0"/>
              <w:spacing w:after="0"/>
              <w:ind w:right="18"/>
              <w:rPr>
                <w:rFonts w:cs="Arial"/>
                <w:b/>
                <w:szCs w:val="18"/>
              </w:rPr>
            </w:pPr>
          </w:p>
          <w:p w14:paraId="1669BAF2" w14:textId="7135862A" w:rsidR="00552CED" w:rsidRDefault="00552CED" w:rsidP="002E2A55">
            <w:pPr>
              <w:tabs>
                <w:tab w:val="left" w:pos="720"/>
              </w:tabs>
              <w:autoSpaceDE w:val="0"/>
              <w:autoSpaceDN w:val="0"/>
              <w:adjustRightInd w:val="0"/>
              <w:spacing w:after="0"/>
              <w:ind w:right="18"/>
              <w:rPr>
                <w:rFonts w:cs="Arial"/>
                <w:b/>
                <w:szCs w:val="18"/>
              </w:rPr>
            </w:pPr>
          </w:p>
          <w:p w14:paraId="2D68F890" w14:textId="77777777" w:rsidR="00552CED" w:rsidRDefault="00552CED" w:rsidP="002E2A55">
            <w:pPr>
              <w:tabs>
                <w:tab w:val="left" w:pos="720"/>
              </w:tabs>
              <w:autoSpaceDE w:val="0"/>
              <w:autoSpaceDN w:val="0"/>
              <w:adjustRightInd w:val="0"/>
              <w:spacing w:after="0"/>
              <w:ind w:right="18"/>
              <w:rPr>
                <w:rFonts w:cs="Arial"/>
                <w:b/>
                <w:szCs w:val="18"/>
              </w:rPr>
            </w:pPr>
          </w:p>
          <w:p w14:paraId="0AFF3EBE" w14:textId="7D16C8AD" w:rsidR="00037AFD" w:rsidRDefault="00037AFD" w:rsidP="002E2A55">
            <w:pPr>
              <w:tabs>
                <w:tab w:val="left" w:pos="720"/>
              </w:tabs>
              <w:autoSpaceDE w:val="0"/>
              <w:autoSpaceDN w:val="0"/>
              <w:adjustRightInd w:val="0"/>
              <w:spacing w:after="0"/>
              <w:ind w:right="18"/>
              <w:rPr>
                <w:rFonts w:cs="Arial"/>
                <w:b/>
                <w:szCs w:val="18"/>
              </w:rPr>
            </w:pPr>
          </w:p>
          <w:p w14:paraId="6E1D83E4" w14:textId="7D59A328" w:rsidR="00037AFD" w:rsidRDefault="00037AFD" w:rsidP="002E2A55">
            <w:pPr>
              <w:tabs>
                <w:tab w:val="left" w:pos="720"/>
              </w:tabs>
              <w:autoSpaceDE w:val="0"/>
              <w:autoSpaceDN w:val="0"/>
              <w:adjustRightInd w:val="0"/>
              <w:spacing w:after="0"/>
              <w:ind w:right="18"/>
              <w:rPr>
                <w:rFonts w:cs="Arial"/>
                <w:b/>
                <w:szCs w:val="18"/>
              </w:rPr>
            </w:pPr>
          </w:p>
          <w:p w14:paraId="72D533EF" w14:textId="78364225" w:rsidR="00037AFD" w:rsidRDefault="00037AFD" w:rsidP="002E2A55">
            <w:pPr>
              <w:tabs>
                <w:tab w:val="left" w:pos="720"/>
              </w:tabs>
              <w:autoSpaceDE w:val="0"/>
              <w:autoSpaceDN w:val="0"/>
              <w:adjustRightInd w:val="0"/>
              <w:spacing w:after="0"/>
              <w:ind w:right="18"/>
              <w:rPr>
                <w:rFonts w:cs="Arial"/>
                <w:b/>
                <w:szCs w:val="18"/>
              </w:rPr>
            </w:pPr>
          </w:p>
          <w:p w14:paraId="54947C0D" w14:textId="5F67ED3E" w:rsidR="00037AFD" w:rsidRDefault="00037AFD" w:rsidP="002E2A55">
            <w:pPr>
              <w:tabs>
                <w:tab w:val="left" w:pos="720"/>
              </w:tabs>
              <w:autoSpaceDE w:val="0"/>
              <w:autoSpaceDN w:val="0"/>
              <w:adjustRightInd w:val="0"/>
              <w:spacing w:after="0"/>
              <w:ind w:right="18"/>
              <w:rPr>
                <w:rFonts w:cs="Arial"/>
                <w:b/>
                <w:szCs w:val="18"/>
              </w:rPr>
            </w:pPr>
          </w:p>
          <w:p w14:paraId="31053A4B" w14:textId="77777777" w:rsidR="00037AFD" w:rsidRDefault="00037AFD" w:rsidP="002E2A55">
            <w:pPr>
              <w:tabs>
                <w:tab w:val="left" w:pos="720"/>
              </w:tabs>
              <w:autoSpaceDE w:val="0"/>
              <w:autoSpaceDN w:val="0"/>
              <w:adjustRightInd w:val="0"/>
              <w:spacing w:after="0"/>
              <w:ind w:right="18"/>
              <w:rPr>
                <w:rFonts w:cs="Arial"/>
                <w:b/>
                <w:szCs w:val="18"/>
              </w:rPr>
            </w:pPr>
          </w:p>
          <w:p w14:paraId="37136FD6"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09727B02"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2A46260" w14:textId="77777777" w:rsidR="002E2A55" w:rsidRDefault="002E2A55" w:rsidP="004B22FE">
            <w:pPr>
              <w:tabs>
                <w:tab w:val="left" w:pos="720"/>
              </w:tabs>
              <w:autoSpaceDE w:val="0"/>
              <w:autoSpaceDN w:val="0"/>
              <w:adjustRightInd w:val="0"/>
              <w:spacing w:after="0" w:line="240" w:lineRule="auto"/>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63E335F9" w:rsidR="002E2A55" w:rsidRDefault="00A34646"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FF2BD5A" w14:textId="77777777" w:rsidR="00EC6018" w:rsidRDefault="00EC6018" w:rsidP="00F83649">
            <w:pPr>
              <w:tabs>
                <w:tab w:val="left" w:pos="2820"/>
              </w:tabs>
              <w:autoSpaceDE w:val="0"/>
              <w:snapToGrid w:val="0"/>
              <w:spacing w:after="0" w:line="240" w:lineRule="auto"/>
              <w:jc w:val="center"/>
              <w:rPr>
                <w:rFonts w:cs="Arial"/>
                <w:szCs w:val="18"/>
              </w:rPr>
            </w:pPr>
          </w:p>
          <w:p w14:paraId="495CCC5F" w14:textId="4929496D" w:rsidR="006E1540" w:rsidRDefault="00A34646" w:rsidP="00F83649">
            <w:pPr>
              <w:tabs>
                <w:tab w:val="left" w:pos="2820"/>
              </w:tabs>
              <w:autoSpaceDE w:val="0"/>
              <w:snapToGrid w:val="0"/>
              <w:spacing w:after="0" w:line="240" w:lineRule="auto"/>
              <w:jc w:val="center"/>
              <w:rPr>
                <w:rFonts w:cs="Arial"/>
                <w:szCs w:val="18"/>
              </w:rPr>
            </w:pPr>
            <w:r>
              <w:rPr>
                <w:rFonts w:cs="Arial"/>
                <w:szCs w:val="18"/>
              </w:rPr>
              <w:t>Chair</w:t>
            </w:r>
          </w:p>
          <w:p w14:paraId="7D6CE767" w14:textId="7CBE8331" w:rsidR="002E2A55" w:rsidRDefault="002E2A55" w:rsidP="00F83649">
            <w:pPr>
              <w:tabs>
                <w:tab w:val="left" w:pos="2820"/>
              </w:tabs>
              <w:autoSpaceDE w:val="0"/>
              <w:snapToGrid w:val="0"/>
              <w:spacing w:after="0" w:line="240" w:lineRule="auto"/>
              <w:jc w:val="center"/>
              <w:rPr>
                <w:rFonts w:cs="Arial"/>
                <w:szCs w:val="18"/>
              </w:rPr>
            </w:pPr>
          </w:p>
        </w:tc>
        <w:tc>
          <w:tcPr>
            <w:tcW w:w="1082" w:type="dxa"/>
            <w:vAlign w:val="center"/>
          </w:tcPr>
          <w:p w14:paraId="55F65C6B" w14:textId="76E484DF" w:rsidR="002E2A55" w:rsidRDefault="008C2822" w:rsidP="00F83649">
            <w:pPr>
              <w:tabs>
                <w:tab w:val="left" w:pos="2820"/>
              </w:tabs>
              <w:autoSpaceDE w:val="0"/>
              <w:snapToGrid w:val="0"/>
              <w:spacing w:after="0" w:line="240" w:lineRule="auto"/>
              <w:jc w:val="center"/>
              <w:rPr>
                <w:rFonts w:cs="Arial"/>
                <w:szCs w:val="18"/>
              </w:rPr>
            </w:pPr>
            <w:r>
              <w:rPr>
                <w:rFonts w:cs="Arial"/>
                <w:szCs w:val="18"/>
              </w:rPr>
              <w:t>O</w:t>
            </w:r>
            <w:r w:rsidR="00A34646">
              <w:rPr>
                <w:rFonts w:cs="Arial"/>
                <w:szCs w:val="18"/>
              </w:rPr>
              <w:t>ngoing</w:t>
            </w:r>
          </w:p>
        </w:tc>
      </w:tr>
      <w:tr w:rsidR="000307BA" w:rsidRPr="00DE39D6" w14:paraId="459E62EF" w14:textId="77777777" w:rsidTr="00F83F07">
        <w:trPr>
          <w:trHeight w:hRule="exact" w:val="1428"/>
          <w:tblHeader/>
        </w:trPr>
        <w:tc>
          <w:tcPr>
            <w:tcW w:w="993" w:type="dxa"/>
            <w:vAlign w:val="center"/>
          </w:tcPr>
          <w:p w14:paraId="68045BD5" w14:textId="633AEE57" w:rsidR="000307BA" w:rsidRDefault="004B7360" w:rsidP="00F83649">
            <w:pPr>
              <w:jc w:val="center"/>
            </w:pPr>
            <w:r>
              <w:t>7</w:t>
            </w:r>
            <w:r w:rsidR="000307BA">
              <w:t>.</w:t>
            </w:r>
          </w:p>
        </w:tc>
        <w:tc>
          <w:tcPr>
            <w:tcW w:w="7371" w:type="dxa"/>
            <w:vAlign w:val="center"/>
          </w:tcPr>
          <w:p w14:paraId="430AB3D0" w14:textId="2AEAA631" w:rsidR="000307BA" w:rsidRDefault="000307BA" w:rsidP="002E2A55">
            <w:pPr>
              <w:tabs>
                <w:tab w:val="left" w:pos="720"/>
              </w:tabs>
              <w:autoSpaceDE w:val="0"/>
              <w:autoSpaceDN w:val="0"/>
              <w:adjustRightInd w:val="0"/>
              <w:spacing w:after="0"/>
              <w:ind w:right="18"/>
              <w:rPr>
                <w:rFonts w:cs="Arial"/>
                <w:b/>
                <w:szCs w:val="18"/>
              </w:rPr>
            </w:pPr>
            <w:r>
              <w:rPr>
                <w:rFonts w:cs="Arial"/>
                <w:b/>
                <w:szCs w:val="18"/>
              </w:rPr>
              <w:t>Clerks Report:-</w:t>
            </w:r>
            <w:r w:rsidR="0017162C">
              <w:rPr>
                <w:rFonts w:cs="Arial"/>
                <w:b/>
                <w:szCs w:val="18"/>
              </w:rPr>
              <w:t xml:space="preserve"> </w:t>
            </w:r>
          </w:p>
          <w:p w14:paraId="06F67DEC" w14:textId="16906A62" w:rsidR="005006BE" w:rsidRDefault="00F83F07" w:rsidP="002E2A55">
            <w:pPr>
              <w:tabs>
                <w:tab w:val="left" w:pos="720"/>
              </w:tabs>
              <w:autoSpaceDE w:val="0"/>
              <w:autoSpaceDN w:val="0"/>
              <w:adjustRightInd w:val="0"/>
              <w:spacing w:after="0"/>
              <w:ind w:right="18"/>
              <w:rPr>
                <w:rFonts w:cs="Arial"/>
                <w:bCs/>
                <w:szCs w:val="18"/>
              </w:rPr>
            </w:pPr>
            <w:r>
              <w:rPr>
                <w:rFonts w:cs="Arial"/>
                <w:bCs/>
                <w:szCs w:val="18"/>
              </w:rPr>
              <w:t>Notice on “Stand Strong” to be put on noticeboard.</w:t>
            </w:r>
          </w:p>
          <w:p w14:paraId="3D4DF5A3" w14:textId="52705311" w:rsidR="00F83F07" w:rsidRDefault="00F83F07" w:rsidP="002E2A55">
            <w:pPr>
              <w:tabs>
                <w:tab w:val="left" w:pos="720"/>
              </w:tabs>
              <w:autoSpaceDE w:val="0"/>
              <w:autoSpaceDN w:val="0"/>
              <w:adjustRightInd w:val="0"/>
              <w:spacing w:after="0"/>
              <w:ind w:right="18"/>
              <w:rPr>
                <w:rFonts w:cs="Arial"/>
                <w:bCs/>
                <w:szCs w:val="18"/>
              </w:rPr>
            </w:pPr>
            <w:r>
              <w:rPr>
                <w:rFonts w:cs="Arial"/>
                <w:bCs/>
                <w:szCs w:val="18"/>
              </w:rPr>
              <w:t>Precept setting request required by 14/01/22.  To be decided at next meeting.</w:t>
            </w:r>
          </w:p>
          <w:p w14:paraId="3A2F9615" w14:textId="17858177" w:rsidR="00F83F07" w:rsidRPr="005006BE" w:rsidRDefault="00F83F07" w:rsidP="002E2A55">
            <w:pPr>
              <w:tabs>
                <w:tab w:val="left" w:pos="720"/>
              </w:tabs>
              <w:autoSpaceDE w:val="0"/>
              <w:autoSpaceDN w:val="0"/>
              <w:adjustRightInd w:val="0"/>
              <w:spacing w:after="0"/>
              <w:ind w:right="18"/>
              <w:rPr>
                <w:rFonts w:cs="Arial"/>
                <w:bCs/>
                <w:szCs w:val="18"/>
              </w:rPr>
            </w:pPr>
            <w:r>
              <w:rPr>
                <w:rFonts w:cs="Arial"/>
                <w:bCs/>
                <w:szCs w:val="18"/>
              </w:rPr>
              <w:t>Proposed budget to be sent to Councillors.</w:t>
            </w:r>
          </w:p>
          <w:p w14:paraId="38C49D6F" w14:textId="77777777" w:rsidR="0096398F" w:rsidRDefault="0096398F" w:rsidP="002E2A55">
            <w:pPr>
              <w:tabs>
                <w:tab w:val="left" w:pos="720"/>
              </w:tabs>
              <w:autoSpaceDE w:val="0"/>
              <w:autoSpaceDN w:val="0"/>
              <w:adjustRightInd w:val="0"/>
              <w:spacing w:after="0"/>
              <w:ind w:right="18"/>
              <w:rPr>
                <w:rFonts w:cs="Arial"/>
                <w:b/>
                <w:szCs w:val="18"/>
              </w:rPr>
            </w:pPr>
          </w:p>
          <w:p w14:paraId="355E063F" w14:textId="77777777" w:rsidR="0096398F" w:rsidRDefault="0096398F" w:rsidP="002E2A55">
            <w:pPr>
              <w:tabs>
                <w:tab w:val="left" w:pos="720"/>
              </w:tabs>
              <w:autoSpaceDE w:val="0"/>
              <w:autoSpaceDN w:val="0"/>
              <w:adjustRightInd w:val="0"/>
              <w:spacing w:after="0"/>
              <w:ind w:right="18"/>
              <w:rPr>
                <w:rFonts w:cs="Arial"/>
                <w:b/>
                <w:szCs w:val="18"/>
              </w:rPr>
            </w:pPr>
          </w:p>
          <w:p w14:paraId="0A43EE85" w14:textId="16868E38" w:rsidR="000307BA" w:rsidRPr="000307BA" w:rsidRDefault="000307BA" w:rsidP="0096398F">
            <w:pPr>
              <w:tabs>
                <w:tab w:val="left" w:pos="720"/>
              </w:tabs>
              <w:autoSpaceDE w:val="0"/>
              <w:autoSpaceDN w:val="0"/>
              <w:adjustRightInd w:val="0"/>
              <w:spacing w:after="0"/>
              <w:ind w:right="18"/>
              <w:rPr>
                <w:rFonts w:cs="Arial"/>
                <w:bCs/>
                <w:szCs w:val="18"/>
              </w:rPr>
            </w:pPr>
          </w:p>
        </w:tc>
        <w:tc>
          <w:tcPr>
            <w:tcW w:w="992" w:type="dxa"/>
            <w:vAlign w:val="center"/>
          </w:tcPr>
          <w:p w14:paraId="6B222C9F" w14:textId="7D34113F"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992" w:type="dxa"/>
            <w:vAlign w:val="center"/>
          </w:tcPr>
          <w:p w14:paraId="1916B478" w14:textId="123CABF4" w:rsidR="000307BA" w:rsidRDefault="000307BA" w:rsidP="00F83649">
            <w:pPr>
              <w:tabs>
                <w:tab w:val="left" w:pos="2820"/>
              </w:tabs>
              <w:autoSpaceDE w:val="0"/>
              <w:snapToGrid w:val="0"/>
              <w:spacing w:after="0" w:line="240" w:lineRule="auto"/>
              <w:jc w:val="center"/>
              <w:rPr>
                <w:rFonts w:cs="Arial"/>
                <w:szCs w:val="18"/>
              </w:rPr>
            </w:pPr>
            <w:r>
              <w:rPr>
                <w:rFonts w:cs="Arial"/>
                <w:szCs w:val="18"/>
              </w:rPr>
              <w:t>Clerk</w:t>
            </w:r>
          </w:p>
        </w:tc>
        <w:tc>
          <w:tcPr>
            <w:tcW w:w="1082" w:type="dxa"/>
            <w:vAlign w:val="center"/>
          </w:tcPr>
          <w:p w14:paraId="171617DE" w14:textId="7261465B" w:rsidR="000307BA" w:rsidRDefault="00F83F07" w:rsidP="00F83649">
            <w:pPr>
              <w:tabs>
                <w:tab w:val="left" w:pos="2820"/>
              </w:tabs>
              <w:autoSpaceDE w:val="0"/>
              <w:snapToGrid w:val="0"/>
              <w:spacing w:after="0" w:line="240" w:lineRule="auto"/>
              <w:jc w:val="center"/>
              <w:rPr>
                <w:rFonts w:cs="Arial"/>
                <w:szCs w:val="18"/>
              </w:rPr>
            </w:pPr>
            <w:r>
              <w:rPr>
                <w:rFonts w:cs="Arial"/>
                <w:szCs w:val="18"/>
              </w:rPr>
              <w:t>11</w:t>
            </w:r>
            <w:r w:rsidR="000307BA">
              <w:rPr>
                <w:rFonts w:cs="Arial"/>
                <w:szCs w:val="18"/>
              </w:rPr>
              <w:t>/</w:t>
            </w:r>
            <w:r>
              <w:rPr>
                <w:rFonts w:cs="Arial"/>
                <w:szCs w:val="18"/>
              </w:rPr>
              <w:t>11</w:t>
            </w:r>
            <w:r w:rsidR="000307BA">
              <w:rPr>
                <w:rFonts w:cs="Arial"/>
                <w:szCs w:val="18"/>
              </w:rPr>
              <w:t>/2</w:t>
            </w:r>
            <w:r w:rsidR="00354C48">
              <w:rPr>
                <w:rFonts w:cs="Arial"/>
                <w:szCs w:val="18"/>
              </w:rPr>
              <w:t>1</w:t>
            </w:r>
          </w:p>
        </w:tc>
      </w:tr>
      <w:tr w:rsidR="005D14FF" w:rsidRPr="00DE39D6" w14:paraId="3D0A5AE4" w14:textId="77777777" w:rsidTr="00E37726">
        <w:trPr>
          <w:trHeight w:hRule="exact" w:val="1689"/>
          <w:tblHeader/>
        </w:trPr>
        <w:tc>
          <w:tcPr>
            <w:tcW w:w="993" w:type="dxa"/>
            <w:vAlign w:val="center"/>
          </w:tcPr>
          <w:p w14:paraId="4DF4523D" w14:textId="74CA396D" w:rsidR="005D14FF" w:rsidRDefault="004B7360" w:rsidP="00F83649">
            <w:pPr>
              <w:jc w:val="center"/>
            </w:pPr>
            <w:r>
              <w:t>8</w:t>
            </w:r>
            <w:r w:rsidR="005D14FF">
              <w:t>.</w:t>
            </w:r>
          </w:p>
        </w:tc>
        <w:tc>
          <w:tcPr>
            <w:tcW w:w="7371" w:type="dxa"/>
            <w:vAlign w:val="center"/>
          </w:tcPr>
          <w:p w14:paraId="3DEB794E" w14:textId="30959EA0" w:rsidR="005D14FF" w:rsidRDefault="004B7360" w:rsidP="002E2A55">
            <w:pPr>
              <w:tabs>
                <w:tab w:val="left" w:pos="720"/>
              </w:tabs>
              <w:autoSpaceDE w:val="0"/>
              <w:autoSpaceDN w:val="0"/>
              <w:adjustRightInd w:val="0"/>
              <w:spacing w:after="0"/>
              <w:ind w:right="18"/>
              <w:rPr>
                <w:rFonts w:cs="Arial"/>
                <w:b/>
                <w:szCs w:val="18"/>
              </w:rPr>
            </w:pPr>
            <w:r>
              <w:rPr>
                <w:rFonts w:cs="Arial"/>
                <w:b/>
                <w:szCs w:val="18"/>
              </w:rPr>
              <w:t>Footpath around Reaseheath</w:t>
            </w:r>
            <w:r w:rsidR="005D14FF">
              <w:rPr>
                <w:rFonts w:cs="Arial"/>
                <w:b/>
                <w:szCs w:val="18"/>
              </w:rPr>
              <w:t>:-</w:t>
            </w:r>
          </w:p>
          <w:p w14:paraId="136CD607" w14:textId="579B96B2" w:rsidR="005D14FF" w:rsidRDefault="00F83F07" w:rsidP="00AF2BC3">
            <w:pPr>
              <w:tabs>
                <w:tab w:val="left" w:pos="720"/>
              </w:tabs>
              <w:autoSpaceDE w:val="0"/>
              <w:autoSpaceDN w:val="0"/>
              <w:adjustRightInd w:val="0"/>
              <w:spacing w:after="0"/>
              <w:ind w:right="18"/>
              <w:rPr>
                <w:rFonts w:cs="Arial"/>
                <w:bCs/>
                <w:szCs w:val="18"/>
              </w:rPr>
            </w:pPr>
            <w:r>
              <w:rPr>
                <w:rFonts w:cs="Arial"/>
                <w:bCs/>
                <w:szCs w:val="18"/>
              </w:rPr>
              <w:t xml:space="preserve">No update to report back on.  </w:t>
            </w:r>
            <w:r w:rsidR="00E37726" w:rsidRPr="00E37726">
              <w:rPr>
                <w:rFonts w:cs="Arial"/>
                <w:b/>
                <w:szCs w:val="18"/>
              </w:rPr>
              <w:t>VH</w:t>
            </w:r>
            <w:r w:rsidR="00E37726">
              <w:rPr>
                <w:rFonts w:cs="Arial"/>
                <w:bCs/>
                <w:szCs w:val="18"/>
              </w:rPr>
              <w:t xml:space="preserve"> has had r</w:t>
            </w:r>
            <w:r>
              <w:rPr>
                <w:rFonts w:cs="Arial"/>
                <w:bCs/>
                <w:szCs w:val="18"/>
              </w:rPr>
              <w:t xml:space="preserve">ecent meeting with Ben Hunt RHC, </w:t>
            </w:r>
            <w:r w:rsidR="00E37726">
              <w:rPr>
                <w:rFonts w:cs="Arial"/>
                <w:bCs/>
                <w:szCs w:val="18"/>
              </w:rPr>
              <w:t>regarding the situation and the need for a pedestrian crossing.</w:t>
            </w:r>
          </w:p>
          <w:p w14:paraId="06F105B5" w14:textId="44E73A39" w:rsidR="00E37726" w:rsidRDefault="00E37726" w:rsidP="00AF2BC3">
            <w:pPr>
              <w:tabs>
                <w:tab w:val="left" w:pos="720"/>
              </w:tabs>
              <w:autoSpaceDE w:val="0"/>
              <w:autoSpaceDN w:val="0"/>
              <w:adjustRightInd w:val="0"/>
              <w:spacing w:after="0"/>
              <w:ind w:right="18"/>
              <w:rPr>
                <w:rFonts w:cs="Arial"/>
                <w:bCs/>
                <w:szCs w:val="18"/>
              </w:rPr>
            </w:pPr>
            <w:r w:rsidRPr="00E37726">
              <w:rPr>
                <w:rFonts w:cs="Arial"/>
                <w:b/>
                <w:szCs w:val="18"/>
              </w:rPr>
              <w:t>MH</w:t>
            </w:r>
            <w:r>
              <w:rPr>
                <w:rFonts w:cs="Arial"/>
                <w:bCs/>
                <w:szCs w:val="18"/>
              </w:rPr>
              <w:t xml:space="preserve"> commented on the swinging gate at Old Hall Farm, Wettenhall Rd and it is an obstruction to motorists.  E Mail to be sent to Ben Hunt</w:t>
            </w:r>
          </w:p>
          <w:p w14:paraId="04B0F0BE" w14:textId="77777777" w:rsidR="00E17EE0" w:rsidRDefault="00E17EE0" w:rsidP="00AF2BC3">
            <w:pPr>
              <w:tabs>
                <w:tab w:val="left" w:pos="720"/>
              </w:tabs>
              <w:autoSpaceDE w:val="0"/>
              <w:autoSpaceDN w:val="0"/>
              <w:adjustRightInd w:val="0"/>
              <w:spacing w:after="0"/>
              <w:ind w:right="18"/>
              <w:rPr>
                <w:rFonts w:cs="Arial"/>
                <w:bCs/>
                <w:szCs w:val="18"/>
              </w:rPr>
            </w:pPr>
          </w:p>
          <w:p w14:paraId="3103D6B0" w14:textId="4A03EB75" w:rsidR="00E17EE0" w:rsidRPr="005D14FF" w:rsidRDefault="00E17EE0" w:rsidP="00AF2BC3">
            <w:pPr>
              <w:tabs>
                <w:tab w:val="left" w:pos="720"/>
              </w:tabs>
              <w:autoSpaceDE w:val="0"/>
              <w:autoSpaceDN w:val="0"/>
              <w:adjustRightInd w:val="0"/>
              <w:spacing w:after="0"/>
              <w:ind w:right="18"/>
              <w:rPr>
                <w:rFonts w:cs="Arial"/>
                <w:bCs/>
                <w:szCs w:val="18"/>
              </w:rPr>
            </w:pPr>
          </w:p>
        </w:tc>
        <w:tc>
          <w:tcPr>
            <w:tcW w:w="992" w:type="dxa"/>
            <w:vAlign w:val="center"/>
          </w:tcPr>
          <w:p w14:paraId="7B4FE052" w14:textId="27F191DA"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992" w:type="dxa"/>
            <w:vAlign w:val="center"/>
          </w:tcPr>
          <w:p w14:paraId="425DA772" w14:textId="51B94C52" w:rsidR="005D14FF" w:rsidRDefault="005D14FF"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DED8B6B" w14:textId="175CBDDB" w:rsidR="005D14FF" w:rsidRDefault="00207621" w:rsidP="00F83649">
            <w:pPr>
              <w:tabs>
                <w:tab w:val="left" w:pos="2820"/>
              </w:tabs>
              <w:autoSpaceDE w:val="0"/>
              <w:snapToGrid w:val="0"/>
              <w:spacing w:after="0" w:line="240" w:lineRule="auto"/>
              <w:jc w:val="center"/>
              <w:rPr>
                <w:rFonts w:cs="Arial"/>
                <w:szCs w:val="18"/>
              </w:rPr>
            </w:pPr>
            <w:r>
              <w:rPr>
                <w:rFonts w:cs="Arial"/>
                <w:szCs w:val="18"/>
              </w:rPr>
              <w:t>ongoing</w:t>
            </w:r>
          </w:p>
        </w:tc>
      </w:tr>
      <w:tr w:rsidR="00C87082" w:rsidRPr="00DE39D6" w14:paraId="1F761FED" w14:textId="77777777" w:rsidTr="00600CC4">
        <w:trPr>
          <w:trHeight w:hRule="exact" w:val="1415"/>
          <w:tblHeader/>
        </w:trPr>
        <w:tc>
          <w:tcPr>
            <w:tcW w:w="993" w:type="dxa"/>
            <w:tcBorders>
              <w:bottom w:val="single" w:sz="4" w:space="0" w:color="auto"/>
            </w:tcBorders>
            <w:vAlign w:val="center"/>
          </w:tcPr>
          <w:p w14:paraId="1C4291B0" w14:textId="2E4F811E" w:rsidR="00C87082" w:rsidRDefault="00C87082" w:rsidP="00155240">
            <w:pPr>
              <w:jc w:val="center"/>
            </w:pPr>
            <w:r>
              <w:t>9.</w:t>
            </w:r>
          </w:p>
        </w:tc>
        <w:tc>
          <w:tcPr>
            <w:tcW w:w="7371" w:type="dxa"/>
            <w:tcBorders>
              <w:bottom w:val="single" w:sz="4" w:space="0" w:color="auto"/>
            </w:tcBorders>
            <w:vAlign w:val="center"/>
          </w:tcPr>
          <w:p w14:paraId="76C2CAD7" w14:textId="131050BD" w:rsidR="00C87082" w:rsidRDefault="00C87082" w:rsidP="008534E3">
            <w:pPr>
              <w:tabs>
                <w:tab w:val="left" w:pos="720"/>
              </w:tabs>
              <w:autoSpaceDE w:val="0"/>
              <w:autoSpaceDN w:val="0"/>
              <w:adjustRightInd w:val="0"/>
              <w:spacing w:after="0"/>
              <w:ind w:right="18"/>
              <w:rPr>
                <w:b/>
              </w:rPr>
            </w:pPr>
            <w:r w:rsidRPr="00C87082">
              <w:rPr>
                <w:b/>
              </w:rPr>
              <w:t>Community Governance review consultation</w:t>
            </w:r>
            <w:r>
              <w:rPr>
                <w:b/>
              </w:rPr>
              <w:t>:-</w:t>
            </w:r>
          </w:p>
          <w:p w14:paraId="43AC9536" w14:textId="159ADAD9" w:rsidR="00C87082" w:rsidRDefault="00E37726" w:rsidP="008534E3">
            <w:pPr>
              <w:tabs>
                <w:tab w:val="left" w:pos="720"/>
              </w:tabs>
              <w:autoSpaceDE w:val="0"/>
              <w:autoSpaceDN w:val="0"/>
              <w:adjustRightInd w:val="0"/>
              <w:spacing w:after="0"/>
              <w:ind w:right="18"/>
              <w:rPr>
                <w:rFonts w:cs="Arial"/>
                <w:bCs/>
                <w:szCs w:val="18"/>
              </w:rPr>
            </w:pPr>
            <w:r w:rsidRPr="00E37726">
              <w:rPr>
                <w:rFonts w:cs="Arial"/>
                <w:b/>
                <w:szCs w:val="18"/>
              </w:rPr>
              <w:t>AH</w:t>
            </w:r>
            <w:r>
              <w:rPr>
                <w:rFonts w:cs="Arial"/>
                <w:bCs/>
                <w:szCs w:val="18"/>
              </w:rPr>
              <w:t xml:space="preserve"> has written to </w:t>
            </w:r>
            <w:r w:rsidRPr="00E37726">
              <w:rPr>
                <w:rFonts w:cs="Arial"/>
                <w:b/>
                <w:szCs w:val="18"/>
              </w:rPr>
              <w:t>SP</w:t>
            </w:r>
            <w:r>
              <w:rPr>
                <w:rFonts w:cs="Arial"/>
                <w:bCs/>
                <w:szCs w:val="18"/>
              </w:rPr>
              <w:t xml:space="preserve"> about WDPC observations to the review.</w:t>
            </w:r>
          </w:p>
          <w:p w14:paraId="70CA6822" w14:textId="51189AEB" w:rsidR="00E37726" w:rsidRDefault="00E37726" w:rsidP="008534E3">
            <w:pPr>
              <w:tabs>
                <w:tab w:val="left" w:pos="720"/>
              </w:tabs>
              <w:autoSpaceDE w:val="0"/>
              <w:autoSpaceDN w:val="0"/>
              <w:adjustRightInd w:val="0"/>
              <w:spacing w:after="0"/>
              <w:ind w:right="18"/>
              <w:rPr>
                <w:rFonts w:cs="Arial"/>
                <w:bCs/>
                <w:szCs w:val="18"/>
              </w:rPr>
            </w:pPr>
            <w:r>
              <w:rPr>
                <w:rFonts w:cs="Arial"/>
                <w:bCs/>
                <w:szCs w:val="18"/>
              </w:rPr>
              <w:t>The Clerk has responded to the survey</w:t>
            </w:r>
          </w:p>
          <w:p w14:paraId="427B2146" w14:textId="77777777" w:rsidR="00F83F07" w:rsidRDefault="00F83F07" w:rsidP="008534E3">
            <w:pPr>
              <w:tabs>
                <w:tab w:val="left" w:pos="720"/>
              </w:tabs>
              <w:autoSpaceDE w:val="0"/>
              <w:autoSpaceDN w:val="0"/>
              <w:adjustRightInd w:val="0"/>
              <w:spacing w:after="0"/>
              <w:ind w:right="18"/>
              <w:rPr>
                <w:rFonts w:cs="Arial"/>
                <w:bCs/>
                <w:szCs w:val="18"/>
              </w:rPr>
            </w:pPr>
          </w:p>
          <w:p w14:paraId="236E8244" w14:textId="77777777" w:rsidR="00F83F07" w:rsidRDefault="00F83F07" w:rsidP="008534E3">
            <w:pPr>
              <w:tabs>
                <w:tab w:val="left" w:pos="720"/>
              </w:tabs>
              <w:autoSpaceDE w:val="0"/>
              <w:autoSpaceDN w:val="0"/>
              <w:adjustRightInd w:val="0"/>
              <w:spacing w:after="0"/>
              <w:ind w:right="18"/>
              <w:rPr>
                <w:rFonts w:cs="Arial"/>
                <w:bCs/>
                <w:szCs w:val="18"/>
              </w:rPr>
            </w:pPr>
          </w:p>
          <w:p w14:paraId="3FA1295F" w14:textId="77777777" w:rsidR="00F83F07" w:rsidRDefault="00F83F07" w:rsidP="008534E3">
            <w:pPr>
              <w:tabs>
                <w:tab w:val="left" w:pos="720"/>
              </w:tabs>
              <w:autoSpaceDE w:val="0"/>
              <w:autoSpaceDN w:val="0"/>
              <w:adjustRightInd w:val="0"/>
              <w:spacing w:after="0"/>
              <w:ind w:right="18"/>
              <w:rPr>
                <w:rFonts w:cs="Arial"/>
                <w:bCs/>
                <w:szCs w:val="18"/>
              </w:rPr>
            </w:pPr>
          </w:p>
          <w:p w14:paraId="0225D04F" w14:textId="77777777" w:rsidR="00F83F07" w:rsidRDefault="00F83F07" w:rsidP="008534E3">
            <w:pPr>
              <w:tabs>
                <w:tab w:val="left" w:pos="720"/>
              </w:tabs>
              <w:autoSpaceDE w:val="0"/>
              <w:autoSpaceDN w:val="0"/>
              <w:adjustRightInd w:val="0"/>
              <w:spacing w:after="0"/>
              <w:ind w:right="18"/>
              <w:rPr>
                <w:rFonts w:cs="Arial"/>
                <w:bCs/>
                <w:szCs w:val="18"/>
              </w:rPr>
            </w:pPr>
          </w:p>
          <w:p w14:paraId="628618D7" w14:textId="77777777" w:rsidR="00F83F07" w:rsidRDefault="00F83F07" w:rsidP="008534E3">
            <w:pPr>
              <w:tabs>
                <w:tab w:val="left" w:pos="720"/>
              </w:tabs>
              <w:autoSpaceDE w:val="0"/>
              <w:autoSpaceDN w:val="0"/>
              <w:adjustRightInd w:val="0"/>
              <w:spacing w:after="0"/>
              <w:ind w:right="18"/>
              <w:rPr>
                <w:rFonts w:cs="Arial"/>
                <w:bCs/>
                <w:szCs w:val="18"/>
              </w:rPr>
            </w:pPr>
          </w:p>
          <w:p w14:paraId="6DDD9D2C" w14:textId="77777777" w:rsidR="00F83F07" w:rsidRDefault="00F83F07" w:rsidP="008534E3">
            <w:pPr>
              <w:tabs>
                <w:tab w:val="left" w:pos="720"/>
              </w:tabs>
              <w:autoSpaceDE w:val="0"/>
              <w:autoSpaceDN w:val="0"/>
              <w:adjustRightInd w:val="0"/>
              <w:spacing w:after="0"/>
              <w:ind w:right="18"/>
              <w:rPr>
                <w:rFonts w:cs="Arial"/>
                <w:bCs/>
                <w:szCs w:val="18"/>
              </w:rPr>
            </w:pPr>
          </w:p>
          <w:p w14:paraId="40DBC775" w14:textId="4D73C872" w:rsidR="00F83F07" w:rsidRPr="00C87082" w:rsidRDefault="00F83F07" w:rsidP="008534E3">
            <w:pPr>
              <w:tabs>
                <w:tab w:val="left" w:pos="720"/>
              </w:tabs>
              <w:autoSpaceDE w:val="0"/>
              <w:autoSpaceDN w:val="0"/>
              <w:adjustRightInd w:val="0"/>
              <w:spacing w:after="0"/>
              <w:ind w:right="18"/>
              <w:rPr>
                <w:rFonts w:cs="Arial"/>
                <w:bCs/>
                <w:szCs w:val="18"/>
              </w:rPr>
            </w:pPr>
          </w:p>
        </w:tc>
        <w:tc>
          <w:tcPr>
            <w:tcW w:w="992" w:type="dxa"/>
            <w:tcBorders>
              <w:bottom w:val="single" w:sz="4" w:space="0" w:color="auto"/>
            </w:tcBorders>
            <w:vAlign w:val="center"/>
          </w:tcPr>
          <w:p w14:paraId="4A7FA806" w14:textId="72763F78" w:rsidR="00C87082" w:rsidRDefault="006D6AAE" w:rsidP="008534E3">
            <w:pPr>
              <w:tabs>
                <w:tab w:val="left" w:pos="2820"/>
              </w:tabs>
              <w:autoSpaceDE w:val="0"/>
              <w:snapToGrid w:val="0"/>
              <w:spacing w:after="0"/>
              <w:rPr>
                <w:rFonts w:cs="Arial"/>
                <w:szCs w:val="18"/>
              </w:rPr>
            </w:pPr>
            <w:r>
              <w:rPr>
                <w:rFonts w:cs="Arial"/>
                <w:szCs w:val="18"/>
              </w:rPr>
              <w:t>C</w:t>
            </w:r>
            <w:r w:rsidR="00E17EE0">
              <w:rPr>
                <w:rFonts w:cs="Arial"/>
                <w:szCs w:val="18"/>
              </w:rPr>
              <w:t>hair</w:t>
            </w:r>
          </w:p>
        </w:tc>
        <w:tc>
          <w:tcPr>
            <w:tcW w:w="992" w:type="dxa"/>
            <w:tcBorders>
              <w:bottom w:val="single" w:sz="4" w:space="0" w:color="auto"/>
            </w:tcBorders>
            <w:vAlign w:val="center"/>
          </w:tcPr>
          <w:p w14:paraId="1E5DC3D3" w14:textId="3A6DD0D7" w:rsidR="00C87082" w:rsidRDefault="006D6AAE" w:rsidP="008534E3">
            <w:pPr>
              <w:tabs>
                <w:tab w:val="left" w:pos="2820"/>
              </w:tabs>
              <w:autoSpaceDE w:val="0"/>
              <w:snapToGrid w:val="0"/>
              <w:spacing w:after="0"/>
              <w:jc w:val="center"/>
              <w:rPr>
                <w:rFonts w:cs="Arial"/>
                <w:szCs w:val="18"/>
              </w:rPr>
            </w:pPr>
            <w:r>
              <w:rPr>
                <w:rFonts w:cs="Arial"/>
                <w:szCs w:val="18"/>
              </w:rPr>
              <w:t>C</w:t>
            </w:r>
            <w:r w:rsidR="00E17EE0">
              <w:rPr>
                <w:rFonts w:cs="Arial"/>
                <w:szCs w:val="18"/>
              </w:rPr>
              <w:t>hair</w:t>
            </w:r>
          </w:p>
        </w:tc>
        <w:tc>
          <w:tcPr>
            <w:tcW w:w="1082" w:type="dxa"/>
            <w:tcBorders>
              <w:bottom w:val="single" w:sz="4" w:space="0" w:color="auto"/>
            </w:tcBorders>
            <w:vAlign w:val="center"/>
          </w:tcPr>
          <w:p w14:paraId="0E2E40BC" w14:textId="749153C8" w:rsidR="00C87082" w:rsidRDefault="00E17EE0" w:rsidP="008534E3">
            <w:pPr>
              <w:tabs>
                <w:tab w:val="left" w:pos="2820"/>
              </w:tabs>
              <w:autoSpaceDE w:val="0"/>
              <w:snapToGrid w:val="0"/>
              <w:spacing w:after="0"/>
              <w:rPr>
                <w:rFonts w:cs="Arial"/>
                <w:szCs w:val="18"/>
              </w:rPr>
            </w:pPr>
            <w:r>
              <w:rPr>
                <w:rFonts w:cs="Arial"/>
                <w:szCs w:val="18"/>
              </w:rPr>
              <w:t>ongoing</w:t>
            </w:r>
          </w:p>
        </w:tc>
      </w:tr>
      <w:tr w:rsidR="00B5650C" w:rsidRPr="00DE39D6" w14:paraId="1448415D" w14:textId="77777777" w:rsidTr="00600CC4">
        <w:trPr>
          <w:trHeight w:hRule="exact" w:val="2548"/>
          <w:tblHeader/>
        </w:trPr>
        <w:tc>
          <w:tcPr>
            <w:tcW w:w="993" w:type="dxa"/>
            <w:tcBorders>
              <w:bottom w:val="single" w:sz="4" w:space="0" w:color="auto"/>
            </w:tcBorders>
            <w:vAlign w:val="center"/>
          </w:tcPr>
          <w:p w14:paraId="21C1CDDA" w14:textId="182142FD" w:rsidR="00B5650C" w:rsidRDefault="00C87082" w:rsidP="00155240">
            <w:pPr>
              <w:jc w:val="center"/>
            </w:pPr>
            <w:r>
              <w:lastRenderedPageBreak/>
              <w:t>10</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Playground update</w:t>
            </w:r>
            <w:r w:rsidR="00B5650C">
              <w:rPr>
                <w:rFonts w:cs="Arial"/>
                <w:b/>
                <w:szCs w:val="18"/>
              </w:rPr>
              <w:t>:-</w:t>
            </w:r>
          </w:p>
          <w:p w14:paraId="0CBC804E" w14:textId="2A73CD85" w:rsidR="00C87082" w:rsidRDefault="007A5BBE" w:rsidP="00C87082">
            <w:pPr>
              <w:pStyle w:val="ListParagraph"/>
              <w:numPr>
                <w:ilvl w:val="0"/>
                <w:numId w:val="9"/>
              </w:numPr>
              <w:tabs>
                <w:tab w:val="left" w:pos="720"/>
              </w:tabs>
              <w:autoSpaceDE w:val="0"/>
              <w:autoSpaceDN w:val="0"/>
              <w:adjustRightInd w:val="0"/>
              <w:spacing w:after="0"/>
              <w:ind w:right="18"/>
              <w:rPr>
                <w:rFonts w:cs="Arial"/>
                <w:szCs w:val="18"/>
              </w:rPr>
            </w:pPr>
            <w:r>
              <w:rPr>
                <w:rFonts w:cs="Arial"/>
                <w:szCs w:val="18"/>
              </w:rPr>
              <w:t>Instalment</w:t>
            </w:r>
            <w:r w:rsidR="004B7360" w:rsidRPr="00C87082">
              <w:rPr>
                <w:rFonts w:cs="Arial"/>
                <w:szCs w:val="18"/>
              </w:rPr>
              <w:t xml:space="preserve"> of Bench for the area</w:t>
            </w:r>
            <w:r w:rsidR="006D6AAE">
              <w:rPr>
                <w:rFonts w:cs="Arial"/>
                <w:szCs w:val="18"/>
              </w:rPr>
              <w:t xml:space="preserve"> </w:t>
            </w:r>
            <w:r w:rsidR="00F83F07">
              <w:rPr>
                <w:rFonts w:cs="Arial"/>
                <w:szCs w:val="18"/>
              </w:rPr>
              <w:t xml:space="preserve"> -</w:t>
            </w:r>
            <w:r w:rsidR="00600CC4">
              <w:rPr>
                <w:rFonts w:cs="Arial"/>
                <w:szCs w:val="18"/>
              </w:rPr>
              <w:t xml:space="preserve"> </w:t>
            </w:r>
            <w:r w:rsidR="00600CC4" w:rsidRPr="00600CC4">
              <w:rPr>
                <w:rFonts w:cs="Arial"/>
                <w:b/>
                <w:bCs/>
                <w:szCs w:val="18"/>
              </w:rPr>
              <w:t>FP</w:t>
            </w:r>
            <w:r w:rsidR="00600CC4">
              <w:rPr>
                <w:rFonts w:cs="Arial"/>
                <w:szCs w:val="18"/>
              </w:rPr>
              <w:t xml:space="preserve"> has received the bench and is storing it until the Spring.  Ground works to be completed first – </w:t>
            </w:r>
            <w:r w:rsidR="00600CC4" w:rsidRPr="00600CC4">
              <w:rPr>
                <w:rFonts w:cs="Arial"/>
                <w:b/>
                <w:bCs/>
                <w:szCs w:val="18"/>
              </w:rPr>
              <w:t>JS</w:t>
            </w:r>
            <w:r w:rsidR="00600CC4">
              <w:rPr>
                <w:rFonts w:cs="Arial"/>
                <w:b/>
                <w:bCs/>
                <w:szCs w:val="18"/>
              </w:rPr>
              <w:t xml:space="preserve"> </w:t>
            </w:r>
            <w:r w:rsidR="00600CC4" w:rsidRPr="00600CC4">
              <w:rPr>
                <w:rFonts w:cs="Arial"/>
                <w:szCs w:val="18"/>
              </w:rPr>
              <w:t xml:space="preserve">Clerk to </w:t>
            </w:r>
            <w:r w:rsidR="00600CC4">
              <w:rPr>
                <w:rFonts w:cs="Arial"/>
                <w:szCs w:val="18"/>
              </w:rPr>
              <w:t xml:space="preserve">check on treatment of bench.  </w:t>
            </w:r>
            <w:r w:rsidR="00600CC4" w:rsidRPr="00600CC4">
              <w:rPr>
                <w:rFonts w:cs="Arial"/>
                <w:b/>
                <w:bCs/>
                <w:szCs w:val="18"/>
              </w:rPr>
              <w:t>FP</w:t>
            </w:r>
            <w:r w:rsidR="00600CC4">
              <w:rPr>
                <w:rFonts w:cs="Arial"/>
                <w:szCs w:val="18"/>
              </w:rPr>
              <w:t xml:space="preserve"> has stated that the plaques have been placed on the back of the bench. – Clerk to check with the company if this is normal.  Security is utmost importance and securing of the bench to discourage theft.  Add to Parish insurance.</w:t>
            </w:r>
          </w:p>
          <w:p w14:paraId="3CF54BD4" w14:textId="7C4B343B" w:rsidR="00C87082" w:rsidRDefault="00C87082" w:rsidP="00C87082">
            <w:pPr>
              <w:pStyle w:val="ListParagraph"/>
              <w:numPr>
                <w:ilvl w:val="0"/>
                <w:numId w:val="9"/>
              </w:numPr>
              <w:tabs>
                <w:tab w:val="left" w:pos="720"/>
              </w:tabs>
              <w:autoSpaceDE w:val="0"/>
              <w:autoSpaceDN w:val="0"/>
              <w:adjustRightInd w:val="0"/>
              <w:spacing w:after="0"/>
              <w:ind w:right="18"/>
              <w:rPr>
                <w:rFonts w:cs="Arial"/>
                <w:szCs w:val="18"/>
              </w:rPr>
            </w:pPr>
            <w:r w:rsidRPr="00C87082">
              <w:rPr>
                <w:rFonts w:cs="Arial"/>
                <w:szCs w:val="18"/>
              </w:rPr>
              <w:t>Playground safety report</w:t>
            </w:r>
            <w:r w:rsidR="00590A62">
              <w:rPr>
                <w:rFonts w:cs="Arial"/>
                <w:szCs w:val="18"/>
              </w:rPr>
              <w:t xml:space="preserve"> –</w:t>
            </w:r>
            <w:r w:rsidR="00600CC4">
              <w:rPr>
                <w:rFonts w:cs="Arial"/>
                <w:szCs w:val="18"/>
              </w:rPr>
              <w:t xml:space="preserve"> no further update.</w:t>
            </w:r>
          </w:p>
          <w:p w14:paraId="790AACB3" w14:textId="4EE64B56" w:rsidR="00207621" w:rsidRPr="00C87082" w:rsidRDefault="00207621" w:rsidP="00C87082">
            <w:pPr>
              <w:pStyle w:val="ListParagraph"/>
              <w:tabs>
                <w:tab w:val="left" w:pos="720"/>
              </w:tabs>
              <w:autoSpaceDE w:val="0"/>
              <w:autoSpaceDN w:val="0"/>
              <w:adjustRightInd w:val="0"/>
              <w:spacing w:after="0"/>
              <w:ind w:right="18"/>
              <w:rPr>
                <w:rFonts w:cs="Arial"/>
                <w:szCs w:val="18"/>
              </w:rPr>
            </w:pPr>
          </w:p>
          <w:p w14:paraId="5DC07C12" w14:textId="77777777" w:rsidR="00C87082" w:rsidRDefault="00C87082" w:rsidP="00C87082">
            <w:pPr>
              <w:pStyle w:val="ListParagraph"/>
              <w:tabs>
                <w:tab w:val="left" w:pos="720"/>
              </w:tabs>
              <w:autoSpaceDE w:val="0"/>
              <w:autoSpaceDN w:val="0"/>
              <w:adjustRightInd w:val="0"/>
              <w:spacing w:after="0"/>
              <w:ind w:right="18"/>
              <w:rPr>
                <w:rFonts w:cs="Arial"/>
                <w:szCs w:val="18"/>
              </w:rPr>
            </w:pPr>
          </w:p>
          <w:p w14:paraId="42704EA6" w14:textId="77777777" w:rsidR="00207621" w:rsidRDefault="00207621" w:rsidP="00207621">
            <w:pPr>
              <w:tabs>
                <w:tab w:val="left" w:pos="720"/>
              </w:tabs>
              <w:autoSpaceDE w:val="0"/>
              <w:autoSpaceDN w:val="0"/>
              <w:adjustRightInd w:val="0"/>
              <w:spacing w:after="0"/>
              <w:ind w:right="18"/>
              <w:rPr>
                <w:rFonts w:cs="Arial"/>
                <w:szCs w:val="18"/>
              </w:rPr>
            </w:pPr>
          </w:p>
          <w:p w14:paraId="2302E2B0" w14:textId="6F704E14" w:rsidR="00207621" w:rsidRPr="00207621" w:rsidRDefault="00207621" w:rsidP="00207621">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0BF4025" w14:textId="5904D5E4" w:rsidR="00B5650C" w:rsidRDefault="00706337" w:rsidP="008534E3">
            <w:pPr>
              <w:tabs>
                <w:tab w:val="left" w:pos="2820"/>
              </w:tabs>
              <w:autoSpaceDE w:val="0"/>
              <w:snapToGrid w:val="0"/>
              <w:spacing w:after="0"/>
              <w:rPr>
                <w:rFonts w:cs="Arial"/>
                <w:szCs w:val="18"/>
              </w:rPr>
            </w:pPr>
            <w:r>
              <w:rPr>
                <w:rFonts w:cs="Arial"/>
                <w:szCs w:val="18"/>
              </w:rPr>
              <w:t>The C</w:t>
            </w:r>
            <w:r w:rsidR="002832A5">
              <w:rPr>
                <w:rFonts w:cs="Arial"/>
                <w:szCs w:val="18"/>
              </w:rPr>
              <w:t>hair</w:t>
            </w:r>
          </w:p>
        </w:tc>
        <w:tc>
          <w:tcPr>
            <w:tcW w:w="992" w:type="dxa"/>
            <w:tcBorders>
              <w:bottom w:val="single" w:sz="4" w:space="0" w:color="auto"/>
            </w:tcBorders>
            <w:vAlign w:val="center"/>
          </w:tcPr>
          <w:p w14:paraId="1DCE2B6F" w14:textId="63A6B10C" w:rsidR="00155240" w:rsidRDefault="00155789" w:rsidP="008534E3">
            <w:pPr>
              <w:tabs>
                <w:tab w:val="left" w:pos="2820"/>
              </w:tabs>
              <w:autoSpaceDE w:val="0"/>
              <w:snapToGrid w:val="0"/>
              <w:spacing w:after="0"/>
              <w:jc w:val="center"/>
              <w:rPr>
                <w:rFonts w:cs="Arial"/>
                <w:szCs w:val="18"/>
              </w:rPr>
            </w:pPr>
            <w:r>
              <w:rPr>
                <w:rFonts w:cs="Arial"/>
                <w:szCs w:val="18"/>
              </w:rPr>
              <w:t xml:space="preserve"> ME</w:t>
            </w:r>
            <w:r w:rsidR="00155240">
              <w:rPr>
                <w:rFonts w:cs="Arial"/>
                <w:szCs w:val="18"/>
              </w:rPr>
              <w:t>/</w:t>
            </w:r>
            <w:r w:rsidR="004077A8">
              <w:rPr>
                <w:rFonts w:cs="Arial"/>
                <w:szCs w:val="18"/>
              </w:rPr>
              <w:t>FP</w:t>
            </w:r>
          </w:p>
          <w:p w14:paraId="040CACDA" w14:textId="71CB42CA" w:rsidR="00B5650C" w:rsidRDefault="00155240" w:rsidP="008534E3">
            <w:pPr>
              <w:tabs>
                <w:tab w:val="left" w:pos="2820"/>
              </w:tabs>
              <w:autoSpaceDE w:val="0"/>
              <w:snapToGrid w:val="0"/>
              <w:spacing w:after="0"/>
              <w:jc w:val="center"/>
              <w:rPr>
                <w:rFonts w:cs="Arial"/>
                <w:szCs w:val="18"/>
              </w:rPr>
            </w:pPr>
            <w:r>
              <w:rPr>
                <w:rFonts w:cs="Arial"/>
                <w:szCs w:val="18"/>
              </w:rPr>
              <w:t>Clerk</w:t>
            </w:r>
            <w:r w:rsidR="00155789">
              <w:rPr>
                <w:rFonts w:cs="Arial"/>
                <w:szCs w:val="18"/>
              </w:rPr>
              <w:t xml:space="preserve"> </w:t>
            </w:r>
          </w:p>
        </w:tc>
        <w:tc>
          <w:tcPr>
            <w:tcW w:w="1082" w:type="dxa"/>
            <w:tcBorders>
              <w:bottom w:val="single" w:sz="4" w:space="0" w:color="auto"/>
            </w:tcBorders>
            <w:vAlign w:val="center"/>
          </w:tcPr>
          <w:p w14:paraId="754FDFC3" w14:textId="71292E2C" w:rsidR="00B5650C" w:rsidRDefault="00600CC4" w:rsidP="008534E3">
            <w:pPr>
              <w:tabs>
                <w:tab w:val="left" w:pos="2820"/>
              </w:tabs>
              <w:autoSpaceDE w:val="0"/>
              <w:snapToGrid w:val="0"/>
              <w:spacing w:after="0"/>
              <w:rPr>
                <w:rFonts w:cs="Arial"/>
                <w:szCs w:val="18"/>
              </w:rPr>
            </w:pPr>
            <w:r>
              <w:rPr>
                <w:rFonts w:cs="Arial"/>
                <w:szCs w:val="18"/>
              </w:rPr>
              <w:t>1</w:t>
            </w:r>
            <w:r w:rsidR="004B7360">
              <w:rPr>
                <w:rFonts w:cs="Arial"/>
                <w:szCs w:val="18"/>
              </w:rPr>
              <w:t>1</w:t>
            </w:r>
            <w:r w:rsidR="002832A5">
              <w:rPr>
                <w:rFonts w:cs="Arial"/>
                <w:szCs w:val="18"/>
              </w:rPr>
              <w:t>/</w:t>
            </w:r>
            <w:r w:rsidR="006D6AAE">
              <w:rPr>
                <w:rFonts w:cs="Arial"/>
                <w:szCs w:val="18"/>
              </w:rPr>
              <w:t>11</w:t>
            </w:r>
            <w:r w:rsidR="002832A5">
              <w:rPr>
                <w:rFonts w:cs="Arial"/>
                <w:szCs w:val="18"/>
              </w:rPr>
              <w:t>/21</w:t>
            </w:r>
            <w:r w:rsidR="00706337">
              <w:rPr>
                <w:rFonts w:cs="Arial"/>
                <w:szCs w:val="18"/>
              </w:rPr>
              <w:t xml:space="preserve"> </w:t>
            </w:r>
          </w:p>
        </w:tc>
      </w:tr>
      <w:tr w:rsidR="008534E3" w:rsidRPr="00DE39D6" w14:paraId="603FA270" w14:textId="77777777" w:rsidTr="003360A5">
        <w:trPr>
          <w:trHeight w:hRule="exact" w:val="1266"/>
          <w:tblHeader/>
        </w:trPr>
        <w:tc>
          <w:tcPr>
            <w:tcW w:w="993" w:type="dxa"/>
            <w:vAlign w:val="center"/>
          </w:tcPr>
          <w:p w14:paraId="357D7634" w14:textId="7889AAD0" w:rsidR="008534E3" w:rsidRDefault="00155240" w:rsidP="008534E3">
            <w:pPr>
              <w:jc w:val="center"/>
            </w:pPr>
            <w:r>
              <w:t>1</w:t>
            </w:r>
            <w:r w:rsidR="00147DC8">
              <w:t>1</w:t>
            </w:r>
            <w:r w:rsidR="00687714">
              <w:t>.</w:t>
            </w:r>
          </w:p>
        </w:tc>
        <w:tc>
          <w:tcPr>
            <w:tcW w:w="7371" w:type="dxa"/>
            <w:vAlign w:val="center"/>
          </w:tcPr>
          <w:p w14:paraId="292C6A74" w14:textId="25DBE0DD"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arish Compacts:-</w:t>
            </w:r>
            <w:r w:rsidR="00743AF2">
              <w:rPr>
                <w:rFonts w:cs="Arial"/>
                <w:szCs w:val="18"/>
              </w:rPr>
              <w:t xml:space="preserve"> </w:t>
            </w:r>
            <w:r>
              <w:rPr>
                <w:rFonts w:cs="Arial"/>
                <w:szCs w:val="18"/>
              </w:rPr>
              <w:t xml:space="preserve">  </w:t>
            </w:r>
          </w:p>
          <w:p w14:paraId="7A452B66" w14:textId="1B219C36" w:rsidR="004077A8" w:rsidRDefault="004077A8" w:rsidP="008534E3">
            <w:pPr>
              <w:tabs>
                <w:tab w:val="left" w:pos="720"/>
              </w:tabs>
              <w:autoSpaceDE w:val="0"/>
              <w:autoSpaceDN w:val="0"/>
              <w:adjustRightInd w:val="0"/>
              <w:spacing w:after="0"/>
              <w:ind w:right="18"/>
              <w:rPr>
                <w:rFonts w:cs="Arial"/>
                <w:szCs w:val="18"/>
              </w:rPr>
            </w:pPr>
            <w:r>
              <w:rPr>
                <w:rFonts w:cs="Arial"/>
                <w:szCs w:val="18"/>
              </w:rPr>
              <w:t>Peter to report</w:t>
            </w:r>
            <w:r w:rsidR="00600CC4">
              <w:rPr>
                <w:rFonts w:cs="Arial"/>
                <w:szCs w:val="18"/>
              </w:rPr>
              <w:t xml:space="preserve">ed back that there is no bin and hasn’t been for </w:t>
            </w:r>
            <w:r w:rsidR="00297D5F">
              <w:rPr>
                <w:rFonts w:cs="Arial"/>
                <w:szCs w:val="18"/>
              </w:rPr>
              <w:t>some time</w:t>
            </w:r>
            <w:r w:rsidR="00600CC4">
              <w:rPr>
                <w:rFonts w:cs="Arial"/>
                <w:szCs w:val="18"/>
              </w:rPr>
              <w:t>.  Boaters are dumping rubbish.</w:t>
            </w:r>
            <w:r w:rsidR="007A5BBE">
              <w:rPr>
                <w:rFonts w:cs="Arial"/>
                <w:szCs w:val="18"/>
              </w:rPr>
              <w:t xml:space="preserve">  ANSA to be contacted to request a bin to be put there.</w:t>
            </w:r>
            <w:r w:rsidR="00AF7588">
              <w:rPr>
                <w:rFonts w:cs="Arial"/>
                <w:szCs w:val="18"/>
              </w:rPr>
              <w:t xml:space="preserve">  </w:t>
            </w:r>
          </w:p>
          <w:p w14:paraId="3DD8164A" w14:textId="77777777" w:rsidR="004077A8" w:rsidRDefault="004077A8" w:rsidP="008534E3">
            <w:pPr>
              <w:tabs>
                <w:tab w:val="left" w:pos="720"/>
              </w:tabs>
              <w:autoSpaceDE w:val="0"/>
              <w:autoSpaceDN w:val="0"/>
              <w:adjustRightInd w:val="0"/>
              <w:spacing w:after="0"/>
              <w:ind w:right="18"/>
              <w:rPr>
                <w:rFonts w:cs="Arial"/>
                <w:szCs w:val="18"/>
              </w:rPr>
            </w:pPr>
          </w:p>
          <w:p w14:paraId="1C0DBAAD" w14:textId="1EC1EE51" w:rsidR="00155240" w:rsidRDefault="00C22D89" w:rsidP="00207621">
            <w:pPr>
              <w:tabs>
                <w:tab w:val="left" w:pos="720"/>
              </w:tabs>
              <w:autoSpaceDE w:val="0"/>
              <w:autoSpaceDN w:val="0"/>
              <w:adjustRightInd w:val="0"/>
              <w:spacing w:after="0"/>
              <w:ind w:right="18"/>
              <w:rPr>
                <w:rFonts w:cs="Arial"/>
                <w:szCs w:val="18"/>
              </w:rPr>
            </w:pPr>
            <w:r>
              <w:rPr>
                <w:rFonts w:cs="Arial"/>
                <w:szCs w:val="18"/>
              </w:rPr>
              <w:t xml:space="preserve">  </w:t>
            </w:r>
          </w:p>
          <w:p w14:paraId="27FCBB82" w14:textId="2DB5370D" w:rsidR="00207621" w:rsidRPr="00FB448A" w:rsidRDefault="00207621" w:rsidP="00207621">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0F669375" w:rsidR="008534E3" w:rsidRDefault="00600CC4" w:rsidP="008534E3">
            <w:pPr>
              <w:tabs>
                <w:tab w:val="left" w:pos="2820"/>
              </w:tabs>
              <w:autoSpaceDE w:val="0"/>
              <w:snapToGrid w:val="0"/>
              <w:spacing w:after="0"/>
              <w:rPr>
                <w:rFonts w:cs="Arial"/>
                <w:szCs w:val="18"/>
              </w:rPr>
            </w:pPr>
            <w:r>
              <w:rPr>
                <w:rFonts w:cs="Arial"/>
                <w:szCs w:val="18"/>
              </w:rPr>
              <w:t>11</w:t>
            </w:r>
            <w:r w:rsidR="00706337">
              <w:rPr>
                <w:rFonts w:cs="Arial"/>
                <w:szCs w:val="18"/>
              </w:rPr>
              <w:t>/</w:t>
            </w:r>
            <w:r>
              <w:rPr>
                <w:rFonts w:cs="Arial"/>
                <w:szCs w:val="18"/>
              </w:rPr>
              <w:t>11</w:t>
            </w:r>
            <w:r w:rsidR="00706337">
              <w:rPr>
                <w:rFonts w:cs="Arial"/>
                <w:szCs w:val="18"/>
              </w:rPr>
              <w:t>/</w:t>
            </w:r>
            <w:r w:rsidR="00691981">
              <w:rPr>
                <w:rFonts w:cs="Arial"/>
                <w:szCs w:val="18"/>
              </w:rPr>
              <w:t>2</w:t>
            </w:r>
            <w:r w:rsidR="00354C48">
              <w:rPr>
                <w:rFonts w:cs="Arial"/>
                <w:szCs w:val="18"/>
              </w:rPr>
              <w:t>1</w:t>
            </w:r>
          </w:p>
        </w:tc>
      </w:tr>
      <w:tr w:rsidR="008A0202" w:rsidRPr="0084179F" w14:paraId="7FE01558" w14:textId="77777777" w:rsidTr="003360A5">
        <w:trPr>
          <w:trHeight w:hRule="exact" w:val="5823"/>
          <w:tblHeader/>
        </w:trPr>
        <w:tc>
          <w:tcPr>
            <w:tcW w:w="993" w:type="dxa"/>
            <w:vAlign w:val="center"/>
          </w:tcPr>
          <w:p w14:paraId="08731C3D" w14:textId="64ED3523" w:rsidR="008A0202" w:rsidRDefault="008A0202" w:rsidP="008534E3">
            <w:pPr>
              <w:jc w:val="center"/>
            </w:pPr>
            <w:r>
              <w:t>1</w:t>
            </w:r>
            <w:r w:rsidR="007A5BBE">
              <w:t>2</w:t>
            </w:r>
            <w:r>
              <w:t>.</w:t>
            </w:r>
          </w:p>
        </w:tc>
        <w:tc>
          <w:tcPr>
            <w:tcW w:w="7371" w:type="dxa"/>
            <w:vAlign w:val="center"/>
          </w:tcPr>
          <w:p w14:paraId="11603E06" w14:textId="6E1F72A9" w:rsidR="004B7360" w:rsidRPr="004B7360" w:rsidRDefault="008A0202" w:rsidP="004B7360">
            <w:pPr>
              <w:tabs>
                <w:tab w:val="left" w:pos="720"/>
              </w:tabs>
              <w:autoSpaceDE w:val="0"/>
              <w:autoSpaceDN w:val="0"/>
              <w:adjustRightInd w:val="0"/>
              <w:spacing w:after="0"/>
              <w:ind w:right="18"/>
              <w:rPr>
                <w:rFonts w:cs="Arial"/>
                <w:b/>
                <w:szCs w:val="18"/>
              </w:rPr>
            </w:pPr>
            <w:r>
              <w:rPr>
                <w:rFonts w:cs="Arial"/>
                <w:b/>
                <w:szCs w:val="18"/>
              </w:rPr>
              <w:t>Road Safety Matters:-</w:t>
            </w:r>
          </w:p>
          <w:p w14:paraId="33EA6945" w14:textId="74C0D915" w:rsidR="004077A8" w:rsidRDefault="00CE12FD" w:rsidP="004077A8">
            <w:pPr>
              <w:pStyle w:val="ListParagraph"/>
              <w:numPr>
                <w:ilvl w:val="0"/>
                <w:numId w:val="14"/>
              </w:numPr>
              <w:spacing w:after="0"/>
              <w:jc w:val="both"/>
              <w:rPr>
                <w:bCs/>
              </w:rPr>
            </w:pPr>
            <w:r w:rsidRPr="004077A8">
              <w:rPr>
                <w:bCs/>
              </w:rPr>
              <w:t>SID data collection</w:t>
            </w:r>
            <w:r w:rsidR="004077A8">
              <w:rPr>
                <w:bCs/>
              </w:rPr>
              <w:t xml:space="preserve"> </w:t>
            </w:r>
            <w:r w:rsidR="00297D5F">
              <w:rPr>
                <w:bCs/>
              </w:rPr>
              <w:t>now downloaded.  Review of data by Councillors.  The data has shown that the introduction of the islands has had a positive impact on the traffic through the village.  22k vehicles are coming south through the village and 58k north through the village per month.</w:t>
            </w:r>
            <w:r w:rsidR="00335007">
              <w:rPr>
                <w:bCs/>
              </w:rPr>
              <w:t xml:space="preserve">  89% of traffic is doing less than 30MPH at the point of the camera.</w:t>
            </w:r>
          </w:p>
          <w:p w14:paraId="2554F118" w14:textId="32450061" w:rsidR="00335007" w:rsidRDefault="00335007" w:rsidP="00335007">
            <w:pPr>
              <w:pStyle w:val="ListParagraph"/>
              <w:spacing w:after="0"/>
              <w:ind w:left="1440"/>
              <w:jc w:val="both"/>
              <w:rPr>
                <w:bCs/>
              </w:rPr>
            </w:pPr>
            <w:r>
              <w:rPr>
                <w:bCs/>
              </w:rPr>
              <w:t>Reaseheath SIDs need to be moved &amp; data downloaded.  The Road closure in the Green is due to close in February, with the bypass opening prior to this.</w:t>
            </w:r>
          </w:p>
          <w:p w14:paraId="1C2C51D9" w14:textId="277A4AAD" w:rsidR="00903078" w:rsidRPr="004077A8" w:rsidRDefault="00903078" w:rsidP="00335007">
            <w:pPr>
              <w:pStyle w:val="ListParagraph"/>
              <w:spacing w:after="0"/>
              <w:ind w:left="1440"/>
              <w:jc w:val="both"/>
              <w:rPr>
                <w:bCs/>
              </w:rPr>
            </w:pPr>
            <w:r>
              <w:rPr>
                <w:bCs/>
              </w:rPr>
              <w:t xml:space="preserve">The mobile SIDs can then be used around the parish to monitor speed after a servicing and maintenance check. </w:t>
            </w:r>
          </w:p>
          <w:p w14:paraId="6E306583" w14:textId="27274A62" w:rsidR="0052533D" w:rsidRDefault="00CE12FD" w:rsidP="00CE12FD">
            <w:pPr>
              <w:pStyle w:val="ListParagraph"/>
              <w:numPr>
                <w:ilvl w:val="0"/>
                <w:numId w:val="14"/>
              </w:numPr>
              <w:spacing w:after="0"/>
              <w:jc w:val="both"/>
              <w:rPr>
                <w:bCs/>
              </w:rPr>
            </w:pPr>
            <w:r w:rsidRPr="004077A8">
              <w:rPr>
                <w:bCs/>
              </w:rPr>
              <w:t xml:space="preserve">Flooding issues </w:t>
            </w:r>
            <w:r w:rsidR="0052533D">
              <w:rPr>
                <w:bCs/>
              </w:rPr>
              <w:t>–</w:t>
            </w:r>
            <w:r w:rsidRPr="004077A8">
              <w:rPr>
                <w:bCs/>
              </w:rPr>
              <w:t xml:space="preserve"> </w:t>
            </w:r>
            <w:r w:rsidR="00903078">
              <w:rPr>
                <w:bCs/>
              </w:rPr>
              <w:t>tarmac and drainage i</w:t>
            </w:r>
            <w:r w:rsidR="00487DC2">
              <w:rPr>
                <w:bCs/>
              </w:rPr>
              <w:t>m</w:t>
            </w:r>
            <w:r w:rsidR="00903078">
              <w:rPr>
                <w:bCs/>
              </w:rPr>
              <w:t>prov</w:t>
            </w:r>
            <w:r w:rsidR="00487DC2">
              <w:rPr>
                <w:bCs/>
              </w:rPr>
              <w:t>e</w:t>
            </w:r>
            <w:r w:rsidR="00903078">
              <w:rPr>
                <w:bCs/>
              </w:rPr>
              <w:t>ments have taken place at the Crescent</w:t>
            </w:r>
            <w:r w:rsidR="00487DC2">
              <w:rPr>
                <w:bCs/>
              </w:rPr>
              <w:t>, but still waiting for gutter and drainage clearing. Is programmed from End of October/Early November</w:t>
            </w:r>
          </w:p>
          <w:p w14:paraId="35735CDF" w14:textId="365FE55C" w:rsidR="00CA5B98" w:rsidRPr="00487DC2" w:rsidRDefault="00487DC2" w:rsidP="00487DC2">
            <w:pPr>
              <w:pStyle w:val="ListParagraph"/>
              <w:numPr>
                <w:ilvl w:val="0"/>
                <w:numId w:val="14"/>
              </w:numPr>
              <w:spacing w:after="0"/>
              <w:jc w:val="both"/>
              <w:rPr>
                <w:bCs/>
              </w:rPr>
            </w:pPr>
            <w:r>
              <w:rPr>
                <w:bCs/>
              </w:rPr>
              <w:t xml:space="preserve">Poole Hill Rd sign still outstanding – lack of sign is still an issue with delivery drivers and medical services for residents.  </w:t>
            </w:r>
            <w:r w:rsidRPr="00487DC2">
              <w:rPr>
                <w:b/>
              </w:rPr>
              <w:t>SP</w:t>
            </w:r>
            <w:r>
              <w:rPr>
                <w:bCs/>
              </w:rPr>
              <w:t xml:space="preserve"> to follow up with CEC.</w:t>
            </w:r>
          </w:p>
          <w:p w14:paraId="6A771555" w14:textId="1D536B3B" w:rsidR="00CA5B98" w:rsidRPr="00487DC2" w:rsidRDefault="00CA5B98" w:rsidP="00487DC2">
            <w:pPr>
              <w:spacing w:after="0"/>
              <w:ind w:left="1080"/>
              <w:jc w:val="both"/>
              <w:rPr>
                <w:bCs/>
              </w:rPr>
            </w:pPr>
          </w:p>
          <w:p w14:paraId="25B8D158" w14:textId="3E43EB45" w:rsidR="00207621" w:rsidRPr="0052533D" w:rsidRDefault="00207621" w:rsidP="00207621">
            <w:pPr>
              <w:tabs>
                <w:tab w:val="left" w:pos="720"/>
              </w:tabs>
              <w:autoSpaceDE w:val="0"/>
              <w:autoSpaceDN w:val="0"/>
              <w:adjustRightInd w:val="0"/>
              <w:spacing w:after="0"/>
              <w:ind w:right="18"/>
              <w:rPr>
                <w:rFonts w:cs="Arial"/>
                <w:bCs/>
                <w:szCs w:val="18"/>
              </w:rPr>
            </w:pPr>
          </w:p>
          <w:p w14:paraId="4B07866B" w14:textId="77777777" w:rsidR="00207621" w:rsidRPr="00207621" w:rsidRDefault="00207621" w:rsidP="00207621">
            <w:pPr>
              <w:tabs>
                <w:tab w:val="left" w:pos="720"/>
              </w:tabs>
              <w:autoSpaceDE w:val="0"/>
              <w:autoSpaceDN w:val="0"/>
              <w:adjustRightInd w:val="0"/>
              <w:spacing w:after="0"/>
              <w:ind w:right="18"/>
              <w:rPr>
                <w:rFonts w:cs="Arial"/>
                <w:szCs w:val="18"/>
              </w:rPr>
            </w:pPr>
          </w:p>
          <w:p w14:paraId="430F10C0" w14:textId="3B0CF7E8" w:rsidR="00C22D89" w:rsidRPr="00790A16" w:rsidRDefault="00C22D89" w:rsidP="00C22D89">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01D95241" w:rsidR="008A0202" w:rsidRDefault="00873F38" w:rsidP="006D1D9E">
            <w:pPr>
              <w:tabs>
                <w:tab w:val="left" w:pos="2820"/>
              </w:tabs>
              <w:autoSpaceDE w:val="0"/>
              <w:snapToGrid w:val="0"/>
              <w:spacing w:after="0"/>
              <w:jc w:val="center"/>
              <w:rPr>
                <w:rFonts w:cs="Arial"/>
                <w:szCs w:val="18"/>
              </w:rPr>
            </w:pPr>
            <w:r>
              <w:rPr>
                <w:rFonts w:cs="Arial"/>
                <w:szCs w:val="18"/>
              </w:rPr>
              <w:t>Chair</w:t>
            </w:r>
            <w:r w:rsidR="0052533D">
              <w:rPr>
                <w:rFonts w:cs="Arial"/>
                <w:szCs w:val="18"/>
              </w:rPr>
              <w:t>/SP</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3360A5">
        <w:trPr>
          <w:trHeight w:hRule="exact" w:val="987"/>
          <w:tblHeader/>
        </w:trPr>
        <w:tc>
          <w:tcPr>
            <w:tcW w:w="993" w:type="dxa"/>
            <w:vAlign w:val="center"/>
          </w:tcPr>
          <w:p w14:paraId="00BBEE59" w14:textId="0CB24B16" w:rsidR="008534E3" w:rsidRPr="0084179F" w:rsidRDefault="008D2FCF" w:rsidP="008534E3">
            <w:pPr>
              <w:jc w:val="center"/>
            </w:pPr>
            <w:r>
              <w:t>1</w:t>
            </w:r>
            <w:r w:rsidR="007A5BBE">
              <w:t>3</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6711A820" w14:textId="5E30255D" w:rsidR="00534F7E" w:rsidRPr="00C22D89" w:rsidRDefault="003464F3" w:rsidP="00AA7A04">
            <w:pPr>
              <w:rPr>
                <w:bCs/>
              </w:rPr>
            </w:pPr>
            <w:r>
              <w:rPr>
                <w:bCs/>
              </w:rPr>
              <w:t xml:space="preserve"> </w:t>
            </w:r>
            <w:r w:rsidR="00C22D89">
              <w:rPr>
                <w:bCs/>
              </w:rPr>
              <w:t xml:space="preserve">Not much progress at the present time.  </w:t>
            </w:r>
            <w:r w:rsidR="00487DC2">
              <w:rPr>
                <w:bCs/>
              </w:rPr>
              <w:t xml:space="preserve">  CEC have still not reinstated the services</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61BDEC30" w14:textId="77777777" w:rsidR="008534E3" w:rsidRDefault="008534E3" w:rsidP="008534E3">
            <w:pPr>
              <w:tabs>
                <w:tab w:val="left" w:pos="720"/>
              </w:tabs>
              <w:autoSpaceDE w:val="0"/>
              <w:autoSpaceDN w:val="0"/>
              <w:adjustRightInd w:val="0"/>
              <w:spacing w:after="0"/>
              <w:ind w:right="18"/>
              <w:rPr>
                <w:rFonts w:cs="Arial"/>
                <w:szCs w:val="18"/>
              </w:rPr>
            </w:pPr>
          </w:p>
          <w:p w14:paraId="364C0D96" w14:textId="3084625A" w:rsidR="003E5A77" w:rsidRPr="00630E90" w:rsidRDefault="003E5A77"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4D7DBAE6" w14:textId="77777777" w:rsidR="0001227C" w:rsidRDefault="008534E3" w:rsidP="00F51F0B">
            <w:pPr>
              <w:tabs>
                <w:tab w:val="left" w:pos="2820"/>
              </w:tabs>
              <w:autoSpaceDE w:val="0"/>
              <w:snapToGrid w:val="0"/>
              <w:spacing w:after="0" w:line="240" w:lineRule="auto"/>
              <w:rPr>
                <w:rFonts w:cs="Arial"/>
                <w:szCs w:val="18"/>
              </w:rPr>
            </w:pPr>
            <w:r w:rsidRPr="0084179F">
              <w:rPr>
                <w:rFonts w:cs="Arial"/>
                <w:szCs w:val="18"/>
              </w:rPr>
              <w:t>Chair</w:t>
            </w:r>
            <w:r w:rsidR="007F32D5">
              <w:rPr>
                <w:rFonts w:cs="Arial"/>
                <w:szCs w:val="18"/>
              </w:rPr>
              <w:t>/</w:t>
            </w:r>
          </w:p>
          <w:p w14:paraId="16712506" w14:textId="61F726E1" w:rsidR="008534E3" w:rsidRPr="0084179F" w:rsidRDefault="008534E3" w:rsidP="00F51F0B">
            <w:pPr>
              <w:tabs>
                <w:tab w:val="left" w:pos="2820"/>
              </w:tabs>
              <w:autoSpaceDE w:val="0"/>
              <w:snapToGrid w:val="0"/>
              <w:spacing w:after="0" w:line="240" w:lineRule="auto"/>
              <w:rPr>
                <w:rFonts w:cs="Arial"/>
                <w:szCs w:val="18"/>
              </w:rPr>
            </w:pPr>
            <w:r>
              <w:rPr>
                <w:rFonts w:cs="Arial"/>
                <w:szCs w:val="18"/>
              </w:rPr>
              <w:t xml:space="preserve">NP </w:t>
            </w:r>
            <w:r w:rsidR="00F51F0B">
              <w:rPr>
                <w:rFonts w:cs="Arial"/>
                <w:szCs w:val="18"/>
              </w:rPr>
              <w:t>com</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3360A5">
        <w:trPr>
          <w:trHeight w:hRule="exact" w:val="2121"/>
          <w:tblHeader/>
        </w:trPr>
        <w:tc>
          <w:tcPr>
            <w:tcW w:w="993" w:type="dxa"/>
            <w:vAlign w:val="center"/>
          </w:tcPr>
          <w:p w14:paraId="0F89B2C5" w14:textId="5CD6E244" w:rsidR="008534E3" w:rsidRDefault="008D2FCF" w:rsidP="008534E3">
            <w:pPr>
              <w:jc w:val="center"/>
            </w:pPr>
            <w:r>
              <w:t>1</w:t>
            </w:r>
            <w:r w:rsidR="007A5BBE">
              <w:t>4</w:t>
            </w:r>
            <w:r w:rsidR="008534E3">
              <w:t>.</w:t>
            </w:r>
          </w:p>
        </w:tc>
        <w:tc>
          <w:tcPr>
            <w:tcW w:w="7371" w:type="dxa"/>
            <w:vAlign w:val="center"/>
          </w:tcPr>
          <w:p w14:paraId="36290BA0" w14:textId="48CFE12D" w:rsidR="006F3DEC" w:rsidRPr="003360A5" w:rsidRDefault="00D51DD3" w:rsidP="002B274D">
            <w:pPr>
              <w:tabs>
                <w:tab w:val="left" w:pos="720"/>
              </w:tabs>
              <w:autoSpaceDE w:val="0"/>
              <w:autoSpaceDN w:val="0"/>
              <w:adjustRightInd w:val="0"/>
              <w:spacing w:after="0"/>
              <w:ind w:right="18"/>
              <w:rPr>
                <w:rFonts w:cs="Arial"/>
                <w:b/>
                <w:szCs w:val="18"/>
              </w:rPr>
            </w:pPr>
            <w:r w:rsidRPr="003360A5">
              <w:rPr>
                <w:rFonts w:cs="Arial"/>
                <w:b/>
                <w:szCs w:val="18"/>
              </w:rPr>
              <w:t>Payment of accounts :-</w:t>
            </w:r>
          </w:p>
          <w:p w14:paraId="44C6237A" w14:textId="05BD051E" w:rsidR="00C22D89" w:rsidRPr="003360A5" w:rsidRDefault="00B00B46"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Helen Exley </w:t>
            </w:r>
            <w:r w:rsidR="00213992" w:rsidRPr="003360A5">
              <w:rPr>
                <w:rFonts w:cs="Arial"/>
                <w:bCs/>
                <w:szCs w:val="18"/>
              </w:rPr>
              <w:t xml:space="preserve">(Salary) </w:t>
            </w:r>
            <w:r w:rsidR="00C94440" w:rsidRPr="003360A5">
              <w:rPr>
                <w:rFonts w:cs="Arial"/>
                <w:bCs/>
                <w:szCs w:val="18"/>
              </w:rPr>
              <w:t>(</w:t>
            </w:r>
            <w:r w:rsidR="00671D9D" w:rsidRPr="003360A5">
              <w:rPr>
                <w:rFonts w:cs="Arial"/>
                <w:bCs/>
                <w:szCs w:val="18"/>
              </w:rPr>
              <w:t>online</w:t>
            </w:r>
            <w:r w:rsidR="00C94440" w:rsidRPr="003360A5">
              <w:rPr>
                <w:rFonts w:cs="Arial"/>
                <w:bCs/>
                <w:szCs w:val="18"/>
              </w:rPr>
              <w:t>)</w:t>
            </w:r>
            <w:r w:rsidR="00213992" w:rsidRPr="003360A5">
              <w:rPr>
                <w:rFonts w:cs="Arial"/>
                <w:bCs/>
                <w:szCs w:val="18"/>
              </w:rPr>
              <w:t xml:space="preserve">  </w:t>
            </w:r>
            <w:r w:rsidR="00025885" w:rsidRPr="003360A5">
              <w:rPr>
                <w:rFonts w:cs="Arial"/>
                <w:bCs/>
                <w:szCs w:val="18"/>
              </w:rPr>
              <w:t xml:space="preserve"> </w:t>
            </w:r>
            <w:r w:rsidR="00CE12FD" w:rsidRPr="003360A5">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 xml:space="preserve">      </w:t>
            </w:r>
            <w:r w:rsidRPr="003360A5">
              <w:rPr>
                <w:rFonts w:cs="Arial"/>
                <w:bCs/>
                <w:szCs w:val="18"/>
              </w:rPr>
              <w:t xml:space="preserve"> £</w:t>
            </w:r>
            <w:r w:rsidR="00213992" w:rsidRPr="003360A5">
              <w:rPr>
                <w:rFonts w:cs="Arial"/>
                <w:bCs/>
                <w:szCs w:val="18"/>
              </w:rPr>
              <w:t>400</w:t>
            </w:r>
            <w:r w:rsidRPr="003360A5">
              <w:rPr>
                <w:rFonts w:cs="Arial"/>
                <w:bCs/>
                <w:szCs w:val="18"/>
              </w:rPr>
              <w:t>.</w:t>
            </w:r>
            <w:r w:rsidR="00213992" w:rsidRPr="003360A5">
              <w:rPr>
                <w:rFonts w:cs="Arial"/>
                <w:bCs/>
                <w:szCs w:val="18"/>
              </w:rPr>
              <w:t>00</w:t>
            </w:r>
            <w:r w:rsidR="00627DAC" w:rsidRPr="003360A5">
              <w:rPr>
                <w:rFonts w:cs="Arial"/>
                <w:bCs/>
                <w:szCs w:val="18"/>
              </w:rPr>
              <w:t xml:space="preserve"> </w:t>
            </w:r>
            <w:r w:rsidR="00C22D89" w:rsidRPr="003360A5">
              <w:rPr>
                <w:rFonts w:cs="Arial"/>
                <w:bCs/>
                <w:szCs w:val="18"/>
              </w:rPr>
              <w:t xml:space="preserve">  </w:t>
            </w:r>
            <w:r w:rsidRPr="003360A5">
              <w:rPr>
                <w:rFonts w:cs="Arial"/>
                <w:bCs/>
                <w:szCs w:val="18"/>
              </w:rPr>
              <w:t xml:space="preserve">      </w:t>
            </w:r>
          </w:p>
          <w:p w14:paraId="4983CD28" w14:textId="11C8AF23" w:rsidR="00487DC2" w:rsidRPr="003360A5" w:rsidRDefault="00627DAC" w:rsidP="00C94440">
            <w:pPr>
              <w:tabs>
                <w:tab w:val="left" w:pos="720"/>
              </w:tabs>
              <w:autoSpaceDE w:val="0"/>
              <w:autoSpaceDN w:val="0"/>
              <w:adjustRightInd w:val="0"/>
              <w:spacing w:after="0"/>
              <w:ind w:right="18"/>
              <w:rPr>
                <w:rFonts w:cs="Arial"/>
                <w:bCs/>
                <w:szCs w:val="18"/>
              </w:rPr>
            </w:pPr>
            <w:r w:rsidRPr="003360A5">
              <w:rPr>
                <w:rFonts w:cs="Arial"/>
                <w:bCs/>
                <w:szCs w:val="18"/>
              </w:rPr>
              <w:t xml:space="preserve">Worleston Village Hall Hire (Meeting room costs)  </w:t>
            </w:r>
            <w:r w:rsidR="00025885" w:rsidRPr="003360A5">
              <w:rPr>
                <w:rFonts w:cs="Arial"/>
                <w:bCs/>
                <w:szCs w:val="18"/>
              </w:rPr>
              <w:t xml:space="preserve"> </w:t>
            </w:r>
            <w:r w:rsidR="006B5350">
              <w:rPr>
                <w:rFonts w:cs="Arial"/>
                <w:bCs/>
                <w:szCs w:val="18"/>
              </w:rPr>
              <w:t xml:space="preserve">  </w:t>
            </w:r>
            <w:r w:rsidRPr="003360A5">
              <w:rPr>
                <w:rFonts w:cs="Arial"/>
                <w:bCs/>
                <w:szCs w:val="18"/>
              </w:rPr>
              <w:t xml:space="preserve">                                     £</w:t>
            </w:r>
            <w:r w:rsidR="004B7360" w:rsidRPr="003360A5">
              <w:rPr>
                <w:rFonts w:cs="Arial"/>
                <w:bCs/>
                <w:szCs w:val="18"/>
              </w:rPr>
              <w:t>30.00</w:t>
            </w:r>
          </w:p>
          <w:p w14:paraId="7F4F2A37" w14:textId="77777777" w:rsidR="00487DC2" w:rsidRPr="003360A5" w:rsidRDefault="00487DC2" w:rsidP="00C94440">
            <w:pPr>
              <w:tabs>
                <w:tab w:val="left" w:pos="720"/>
              </w:tabs>
              <w:autoSpaceDE w:val="0"/>
              <w:autoSpaceDN w:val="0"/>
              <w:adjustRightInd w:val="0"/>
              <w:spacing w:after="0"/>
              <w:ind w:right="18"/>
              <w:rPr>
                <w:rFonts w:cs="Arial"/>
                <w:bCs/>
                <w:szCs w:val="18"/>
              </w:rPr>
            </w:pPr>
            <w:r w:rsidRPr="003360A5">
              <w:rPr>
                <w:rFonts w:cs="Arial"/>
                <w:bCs/>
                <w:szCs w:val="18"/>
              </w:rPr>
              <w:t>Alan Ackerley playground maintenance                                                          £211.50</w:t>
            </w:r>
          </w:p>
          <w:p w14:paraId="20F14661" w14:textId="7A476E1F" w:rsidR="00627DAC" w:rsidRPr="003360A5" w:rsidRDefault="00487DC2" w:rsidP="00C94440">
            <w:pPr>
              <w:tabs>
                <w:tab w:val="left" w:pos="720"/>
              </w:tabs>
              <w:autoSpaceDE w:val="0"/>
              <w:autoSpaceDN w:val="0"/>
              <w:adjustRightInd w:val="0"/>
              <w:spacing w:after="0"/>
              <w:ind w:right="18"/>
              <w:rPr>
                <w:rFonts w:cs="Arial"/>
                <w:bCs/>
                <w:szCs w:val="18"/>
              </w:rPr>
            </w:pPr>
            <w:r w:rsidRPr="003360A5">
              <w:rPr>
                <w:rFonts w:cs="Arial"/>
                <w:bCs/>
                <w:szCs w:val="18"/>
              </w:rPr>
              <w:t>Cyan – Bench plaques                                                                                         £200.00</w:t>
            </w:r>
            <w:r w:rsidR="00627DAC" w:rsidRPr="003360A5">
              <w:rPr>
                <w:rFonts w:cs="Arial"/>
                <w:bCs/>
                <w:szCs w:val="18"/>
              </w:rPr>
              <w:t xml:space="preserve"> </w:t>
            </w:r>
          </w:p>
          <w:p w14:paraId="1EB25EC7" w14:textId="6A61E678" w:rsidR="00BD350E" w:rsidRDefault="00487DC2" w:rsidP="002B274D">
            <w:pPr>
              <w:tabs>
                <w:tab w:val="left" w:pos="720"/>
              </w:tabs>
              <w:autoSpaceDE w:val="0"/>
              <w:autoSpaceDN w:val="0"/>
              <w:adjustRightInd w:val="0"/>
              <w:spacing w:after="0"/>
              <w:ind w:right="18"/>
              <w:rPr>
                <w:rFonts w:cs="Arial"/>
                <w:szCs w:val="18"/>
              </w:rPr>
            </w:pPr>
            <w:r w:rsidRPr="003360A5">
              <w:rPr>
                <w:rFonts w:cs="Arial"/>
                <w:b/>
                <w:szCs w:val="18"/>
              </w:rPr>
              <w:t>JS</w:t>
            </w:r>
            <w:r>
              <w:rPr>
                <w:rFonts w:cs="Arial"/>
                <w:szCs w:val="18"/>
              </w:rPr>
              <w:t xml:space="preserve"> – still on Mandate and to be removed.  Clerk is </w:t>
            </w:r>
            <w:r w:rsidR="003360A5">
              <w:rPr>
                <w:rFonts w:cs="Arial"/>
                <w:szCs w:val="18"/>
              </w:rPr>
              <w:t>attempting contact with the Bank.</w:t>
            </w: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1649D1CC" w:rsidR="008534E3" w:rsidRDefault="007A5BBE" w:rsidP="008534E3">
            <w:pPr>
              <w:tabs>
                <w:tab w:val="left" w:pos="2820"/>
              </w:tabs>
              <w:autoSpaceDE w:val="0"/>
              <w:snapToGrid w:val="0"/>
              <w:spacing w:after="0"/>
              <w:rPr>
                <w:rFonts w:cs="Arial"/>
                <w:szCs w:val="18"/>
              </w:rPr>
            </w:pPr>
            <w:r>
              <w:rPr>
                <w:rFonts w:cs="Arial"/>
                <w:szCs w:val="18"/>
              </w:rPr>
              <w:t>11</w:t>
            </w:r>
            <w:r w:rsidR="007A0B05">
              <w:rPr>
                <w:rFonts w:cs="Arial"/>
                <w:szCs w:val="18"/>
              </w:rPr>
              <w:t>/</w:t>
            </w:r>
            <w:r>
              <w:rPr>
                <w:rFonts w:cs="Arial"/>
                <w:szCs w:val="18"/>
              </w:rPr>
              <w:t>11</w:t>
            </w:r>
            <w:r w:rsidR="008534E3">
              <w:rPr>
                <w:rFonts w:cs="Arial"/>
                <w:szCs w:val="18"/>
              </w:rPr>
              <w:t>/</w:t>
            </w:r>
            <w:r w:rsidR="00AA7A04">
              <w:rPr>
                <w:rFonts w:cs="Arial"/>
                <w:szCs w:val="18"/>
              </w:rPr>
              <w:t>2</w:t>
            </w:r>
            <w:r w:rsidR="0001227C">
              <w:rPr>
                <w:rFonts w:cs="Arial"/>
                <w:szCs w:val="18"/>
              </w:rPr>
              <w:t>1</w:t>
            </w:r>
          </w:p>
        </w:tc>
      </w:tr>
      <w:tr w:rsidR="004B29B1" w:rsidRPr="00DE39D6" w14:paraId="5A407328" w14:textId="77777777" w:rsidTr="00552CED">
        <w:trPr>
          <w:trHeight w:hRule="exact" w:val="967"/>
          <w:tblHeader/>
        </w:trPr>
        <w:tc>
          <w:tcPr>
            <w:tcW w:w="993" w:type="dxa"/>
            <w:vAlign w:val="center"/>
          </w:tcPr>
          <w:p w14:paraId="4C7E5ECF" w14:textId="0822DC6D" w:rsidR="004B29B1" w:rsidRDefault="006927CB" w:rsidP="008534E3">
            <w:pPr>
              <w:jc w:val="center"/>
            </w:pPr>
            <w:r>
              <w:t>1</w:t>
            </w:r>
            <w:r w:rsidR="007A5BBE">
              <w:t>5</w:t>
            </w:r>
            <w:r>
              <w:t>.</w:t>
            </w:r>
          </w:p>
        </w:tc>
        <w:tc>
          <w:tcPr>
            <w:tcW w:w="7371" w:type="dxa"/>
            <w:vAlign w:val="center"/>
          </w:tcPr>
          <w:p w14:paraId="67BA2035" w14:textId="7164FA2B" w:rsidR="00552CED" w:rsidRDefault="006927CB" w:rsidP="00552CED">
            <w:pPr>
              <w:tabs>
                <w:tab w:val="left" w:pos="720"/>
              </w:tabs>
              <w:autoSpaceDE w:val="0"/>
              <w:autoSpaceDN w:val="0"/>
              <w:adjustRightInd w:val="0"/>
              <w:spacing w:after="0"/>
              <w:ind w:right="18"/>
              <w:rPr>
                <w:rFonts w:cs="Arial"/>
                <w:b/>
                <w:szCs w:val="18"/>
              </w:rPr>
            </w:pPr>
            <w:r>
              <w:rPr>
                <w:rFonts w:cs="Arial"/>
                <w:b/>
                <w:szCs w:val="18"/>
              </w:rPr>
              <w:t>Dates of meetings for 202</w:t>
            </w:r>
            <w:r w:rsidR="007A5BBE">
              <w:rPr>
                <w:rFonts w:cs="Arial"/>
                <w:b/>
                <w:szCs w:val="18"/>
              </w:rPr>
              <w:t>2</w:t>
            </w:r>
            <w:r>
              <w:rPr>
                <w:rFonts w:cs="Arial"/>
                <w:b/>
                <w:szCs w:val="18"/>
              </w:rPr>
              <w:t>:</w:t>
            </w:r>
          </w:p>
          <w:p w14:paraId="5ED1ADAB" w14:textId="5FCC38F4" w:rsidR="006927CB" w:rsidRPr="00155240" w:rsidRDefault="006927CB" w:rsidP="00155240">
            <w:pPr>
              <w:tabs>
                <w:tab w:val="left" w:pos="720"/>
              </w:tabs>
              <w:autoSpaceDE w:val="0"/>
              <w:autoSpaceDN w:val="0"/>
              <w:adjustRightInd w:val="0"/>
              <w:spacing w:after="0"/>
              <w:ind w:right="18"/>
              <w:rPr>
                <w:rFonts w:cs="Arial"/>
                <w:b/>
                <w:szCs w:val="18"/>
              </w:rPr>
            </w:pPr>
            <w:r w:rsidRPr="004B29B1">
              <w:rPr>
                <w:b/>
                <w:color w:val="FF0000"/>
              </w:rPr>
              <w:t xml:space="preserve"> </w:t>
            </w:r>
            <w:r w:rsidR="00627DAC">
              <w:rPr>
                <w:b/>
                <w:color w:val="FF0000"/>
              </w:rPr>
              <w:t xml:space="preserve"> </w:t>
            </w:r>
            <w:r w:rsidR="007A5BBE">
              <w:rPr>
                <w:b/>
                <w:color w:val="FF0000"/>
              </w:rPr>
              <w:t>6</w:t>
            </w:r>
            <w:r w:rsidR="007A5BBE" w:rsidRPr="007A5BBE">
              <w:rPr>
                <w:b/>
                <w:color w:val="FF0000"/>
                <w:vertAlign w:val="superscript"/>
              </w:rPr>
              <w:t>th</w:t>
            </w:r>
            <w:r w:rsidR="007A5BBE">
              <w:rPr>
                <w:b/>
                <w:color w:val="FF0000"/>
              </w:rPr>
              <w:t xml:space="preserve"> January, 17</w:t>
            </w:r>
            <w:r w:rsidR="007A5BBE" w:rsidRPr="007A5BBE">
              <w:rPr>
                <w:b/>
                <w:color w:val="FF0000"/>
                <w:vertAlign w:val="superscript"/>
              </w:rPr>
              <w:t>th</w:t>
            </w:r>
            <w:r w:rsidR="007A5BBE">
              <w:rPr>
                <w:b/>
                <w:color w:val="FF0000"/>
              </w:rPr>
              <w:t xml:space="preserve"> March, 12</w:t>
            </w:r>
            <w:r w:rsidR="007A5BBE" w:rsidRPr="007A5BBE">
              <w:rPr>
                <w:b/>
                <w:color w:val="FF0000"/>
                <w:vertAlign w:val="superscript"/>
              </w:rPr>
              <w:t>th</w:t>
            </w:r>
            <w:r w:rsidR="007A5BBE">
              <w:rPr>
                <w:b/>
                <w:color w:val="FF0000"/>
              </w:rPr>
              <w:t xml:space="preserve"> May (AGM &amp; Annual Meeting &amp; Ordinary meeting), 7</w:t>
            </w:r>
            <w:r w:rsidR="007A5BBE" w:rsidRPr="007A5BBE">
              <w:rPr>
                <w:b/>
                <w:color w:val="FF0000"/>
                <w:vertAlign w:val="superscript"/>
              </w:rPr>
              <w:t>th</w:t>
            </w:r>
            <w:r w:rsidR="007A5BBE">
              <w:rPr>
                <w:b/>
                <w:color w:val="FF0000"/>
              </w:rPr>
              <w:t xml:space="preserve"> July, 15</w:t>
            </w:r>
            <w:r w:rsidR="007A5BBE" w:rsidRPr="007A5BBE">
              <w:rPr>
                <w:b/>
                <w:color w:val="FF0000"/>
                <w:vertAlign w:val="superscript"/>
              </w:rPr>
              <w:t>th</w:t>
            </w:r>
            <w:r w:rsidR="007A5BBE">
              <w:rPr>
                <w:b/>
                <w:color w:val="FF0000"/>
              </w:rPr>
              <w:t xml:space="preserve"> September, </w:t>
            </w:r>
            <w:r w:rsidRPr="004B29B1">
              <w:rPr>
                <w:b/>
                <w:color w:val="FF0000"/>
              </w:rPr>
              <w:t>1</w:t>
            </w:r>
            <w:r w:rsidR="007A5BBE">
              <w:rPr>
                <w:b/>
                <w:color w:val="FF0000"/>
              </w:rPr>
              <w:t>0</w:t>
            </w:r>
            <w:r w:rsidRPr="004B29B1">
              <w:rPr>
                <w:b/>
                <w:color w:val="FF0000"/>
                <w:vertAlign w:val="superscript"/>
              </w:rPr>
              <w:t>th</w:t>
            </w:r>
            <w:r w:rsidRPr="004B29B1">
              <w:rPr>
                <w:b/>
                <w:color w:val="FF0000"/>
              </w:rPr>
              <w:t xml:space="preserve"> Novem</w:t>
            </w:r>
            <w:r>
              <w:rPr>
                <w:b/>
                <w:color w:val="FF0000"/>
              </w:rPr>
              <w:t>ber</w:t>
            </w:r>
            <w:r w:rsidR="00C80B56">
              <w:rPr>
                <w:b/>
                <w:color w:val="FF0000"/>
              </w:rPr>
              <w:t xml:space="preserve">.   </w:t>
            </w:r>
          </w:p>
          <w:p w14:paraId="27080F4E" w14:textId="77777777" w:rsidR="004B29B1" w:rsidRDefault="004B29B1" w:rsidP="002B274D">
            <w:pPr>
              <w:tabs>
                <w:tab w:val="left" w:pos="720"/>
              </w:tabs>
              <w:autoSpaceDE w:val="0"/>
              <w:autoSpaceDN w:val="0"/>
              <w:adjustRightInd w:val="0"/>
              <w:spacing w:after="0"/>
              <w:ind w:right="18"/>
              <w:rPr>
                <w:rFonts w:cs="Arial"/>
                <w:b/>
                <w:szCs w:val="18"/>
              </w:rPr>
            </w:pPr>
          </w:p>
        </w:tc>
        <w:tc>
          <w:tcPr>
            <w:tcW w:w="992" w:type="dxa"/>
            <w:vAlign w:val="center"/>
          </w:tcPr>
          <w:p w14:paraId="7B3FF095" w14:textId="493245E1"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5EFD8EBF" w14:textId="7E7FAAB9" w:rsidR="004B29B1" w:rsidRDefault="006927CB"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05A10BA" w14:textId="4DFCF417" w:rsidR="004B29B1" w:rsidRDefault="007F177E" w:rsidP="008534E3">
            <w:pPr>
              <w:tabs>
                <w:tab w:val="left" w:pos="2820"/>
              </w:tabs>
              <w:autoSpaceDE w:val="0"/>
              <w:snapToGrid w:val="0"/>
              <w:spacing w:after="0"/>
              <w:rPr>
                <w:rFonts w:cs="Arial"/>
                <w:szCs w:val="18"/>
              </w:rPr>
            </w:pPr>
            <w:r>
              <w:rPr>
                <w:rFonts w:cs="Arial"/>
                <w:szCs w:val="18"/>
              </w:rPr>
              <w:t>1</w:t>
            </w:r>
            <w:r w:rsidR="007A5BBE">
              <w:rPr>
                <w:rFonts w:cs="Arial"/>
                <w:szCs w:val="18"/>
              </w:rPr>
              <w:t>1</w:t>
            </w:r>
            <w:r w:rsidR="006927CB">
              <w:rPr>
                <w:rFonts w:cs="Arial"/>
                <w:szCs w:val="18"/>
              </w:rPr>
              <w:t>/</w:t>
            </w:r>
            <w:r w:rsidR="007A5BBE">
              <w:rPr>
                <w:rFonts w:cs="Arial"/>
                <w:szCs w:val="18"/>
              </w:rPr>
              <w:t>11</w:t>
            </w:r>
            <w:r w:rsidR="006927CB">
              <w:rPr>
                <w:rFonts w:cs="Arial"/>
                <w:szCs w:val="18"/>
              </w:rPr>
              <w:t>/21</w:t>
            </w:r>
          </w:p>
        </w:tc>
      </w:tr>
      <w:tr w:rsidR="003360A5" w:rsidRPr="00DE39D6" w14:paraId="1BEE4EBD" w14:textId="77777777" w:rsidTr="006B5350">
        <w:trPr>
          <w:trHeight w:hRule="exact" w:val="1171"/>
          <w:tblHeader/>
        </w:trPr>
        <w:tc>
          <w:tcPr>
            <w:tcW w:w="993" w:type="dxa"/>
            <w:vAlign w:val="center"/>
          </w:tcPr>
          <w:p w14:paraId="54F716C2" w14:textId="42076169" w:rsidR="003360A5" w:rsidRDefault="003360A5" w:rsidP="008534E3">
            <w:pPr>
              <w:jc w:val="center"/>
            </w:pPr>
            <w:r>
              <w:t>16.</w:t>
            </w:r>
          </w:p>
        </w:tc>
        <w:tc>
          <w:tcPr>
            <w:tcW w:w="7371" w:type="dxa"/>
            <w:vAlign w:val="center"/>
          </w:tcPr>
          <w:p w14:paraId="6187E2CC" w14:textId="77777777" w:rsidR="003360A5" w:rsidRDefault="003360A5" w:rsidP="00552CED">
            <w:pPr>
              <w:tabs>
                <w:tab w:val="left" w:pos="720"/>
              </w:tabs>
              <w:autoSpaceDE w:val="0"/>
              <w:autoSpaceDN w:val="0"/>
              <w:adjustRightInd w:val="0"/>
              <w:spacing w:after="0"/>
              <w:ind w:right="18"/>
              <w:rPr>
                <w:rFonts w:cs="Arial"/>
                <w:szCs w:val="18"/>
              </w:rPr>
            </w:pPr>
            <w:r>
              <w:rPr>
                <w:rFonts w:cs="Arial"/>
                <w:b/>
                <w:szCs w:val="18"/>
              </w:rPr>
              <w:t>AOB/items for next agenda</w:t>
            </w:r>
            <w:r>
              <w:rPr>
                <w:rFonts w:cs="Arial"/>
                <w:szCs w:val="18"/>
              </w:rPr>
              <w:t xml:space="preserve">:- </w:t>
            </w:r>
          </w:p>
          <w:p w14:paraId="749C30CF" w14:textId="30DBCC43" w:rsidR="003360A5" w:rsidRDefault="003360A5" w:rsidP="00552CED">
            <w:pPr>
              <w:tabs>
                <w:tab w:val="left" w:pos="720"/>
              </w:tabs>
              <w:autoSpaceDE w:val="0"/>
              <w:autoSpaceDN w:val="0"/>
              <w:adjustRightInd w:val="0"/>
              <w:spacing w:after="0"/>
              <w:ind w:right="18"/>
              <w:rPr>
                <w:rFonts w:cs="Arial"/>
                <w:szCs w:val="18"/>
              </w:rPr>
            </w:pPr>
            <w:r>
              <w:rPr>
                <w:rFonts w:cs="Arial"/>
                <w:szCs w:val="18"/>
              </w:rPr>
              <w:t>Jubilee celebrations – 2</w:t>
            </w:r>
            <w:r w:rsidRPr="003360A5">
              <w:rPr>
                <w:rFonts w:cs="Arial"/>
                <w:szCs w:val="18"/>
                <w:vertAlign w:val="superscript"/>
              </w:rPr>
              <w:t>nd</w:t>
            </w:r>
            <w:r>
              <w:rPr>
                <w:rFonts w:cs="Arial"/>
                <w:szCs w:val="18"/>
              </w:rPr>
              <w:t xml:space="preserve"> June.  Decide what the PC want to do for celebrations – road closures? Work with village hall</w:t>
            </w:r>
            <w:r w:rsidR="006B5350">
              <w:rPr>
                <w:rFonts w:cs="Arial"/>
                <w:szCs w:val="18"/>
              </w:rPr>
              <w:t>/Church/School</w:t>
            </w:r>
            <w:r>
              <w:rPr>
                <w:rFonts w:cs="Arial"/>
                <w:szCs w:val="18"/>
              </w:rPr>
              <w:t>?</w:t>
            </w:r>
            <w:r w:rsidR="006B5350">
              <w:rPr>
                <w:rFonts w:cs="Arial"/>
                <w:szCs w:val="18"/>
              </w:rPr>
              <w:t xml:space="preserve"> Contact to be made to discuss plans.</w:t>
            </w:r>
          </w:p>
          <w:p w14:paraId="2630F33C" w14:textId="3514A8CB" w:rsidR="003360A5" w:rsidRPr="003360A5" w:rsidRDefault="003360A5" w:rsidP="00552CED">
            <w:pPr>
              <w:tabs>
                <w:tab w:val="left" w:pos="720"/>
              </w:tabs>
              <w:autoSpaceDE w:val="0"/>
              <w:autoSpaceDN w:val="0"/>
              <w:adjustRightInd w:val="0"/>
              <w:spacing w:after="0"/>
              <w:ind w:right="18"/>
              <w:rPr>
                <w:rFonts w:cs="Arial"/>
                <w:szCs w:val="18"/>
              </w:rPr>
            </w:pPr>
          </w:p>
        </w:tc>
        <w:tc>
          <w:tcPr>
            <w:tcW w:w="992" w:type="dxa"/>
            <w:vAlign w:val="center"/>
          </w:tcPr>
          <w:p w14:paraId="3EF007B5" w14:textId="33C4EDB4" w:rsidR="003360A5" w:rsidRDefault="003360A5" w:rsidP="008534E3">
            <w:pPr>
              <w:tabs>
                <w:tab w:val="left" w:pos="2820"/>
              </w:tabs>
              <w:autoSpaceDE w:val="0"/>
              <w:snapToGrid w:val="0"/>
              <w:spacing w:after="0"/>
              <w:jc w:val="center"/>
              <w:rPr>
                <w:rFonts w:cs="Arial"/>
                <w:szCs w:val="18"/>
              </w:rPr>
            </w:pPr>
            <w:r>
              <w:rPr>
                <w:rFonts w:cs="Arial"/>
                <w:szCs w:val="18"/>
              </w:rPr>
              <w:t>clerk</w:t>
            </w:r>
          </w:p>
        </w:tc>
        <w:tc>
          <w:tcPr>
            <w:tcW w:w="992" w:type="dxa"/>
            <w:vAlign w:val="center"/>
          </w:tcPr>
          <w:p w14:paraId="19648C77" w14:textId="71AF19F3" w:rsidR="003360A5" w:rsidRDefault="003360A5"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416D5F50" w14:textId="1DECDB4C" w:rsidR="003360A5" w:rsidRDefault="003360A5" w:rsidP="008534E3">
            <w:pPr>
              <w:tabs>
                <w:tab w:val="left" w:pos="2820"/>
              </w:tabs>
              <w:autoSpaceDE w:val="0"/>
              <w:snapToGrid w:val="0"/>
              <w:spacing w:after="0"/>
              <w:rPr>
                <w:rFonts w:cs="Arial"/>
                <w:szCs w:val="18"/>
              </w:rPr>
            </w:pPr>
            <w:r>
              <w:rPr>
                <w:rFonts w:cs="Arial"/>
                <w:szCs w:val="18"/>
              </w:rPr>
              <w:t>11/11/21</w:t>
            </w:r>
          </w:p>
        </w:tc>
      </w:tr>
    </w:tbl>
    <w:p w14:paraId="64F11B4D" w14:textId="4ADD3313" w:rsidR="003360A5" w:rsidRDefault="008E6BCD" w:rsidP="003360A5">
      <w:pPr>
        <w:jc w:val="both"/>
        <w:rPr>
          <w:rFonts w:cstheme="minorHAnsi"/>
        </w:rPr>
      </w:pPr>
      <w:r>
        <w:rPr>
          <w:rFonts w:cstheme="minorHAnsi"/>
        </w:rPr>
        <w:t xml:space="preserve">Meeting closed at </w:t>
      </w:r>
      <w:r w:rsidR="00312563">
        <w:rPr>
          <w:rFonts w:cstheme="minorHAnsi"/>
        </w:rPr>
        <w:t>2</w:t>
      </w:r>
      <w:r w:rsidR="00A366C0">
        <w:rPr>
          <w:rFonts w:cstheme="minorHAnsi"/>
        </w:rPr>
        <w:t>0</w:t>
      </w:r>
      <w:r w:rsidR="00312563">
        <w:rPr>
          <w:rFonts w:cstheme="minorHAnsi"/>
        </w:rPr>
        <w:t>.</w:t>
      </w:r>
      <w:r w:rsidR="006B5350">
        <w:rPr>
          <w:rFonts w:cstheme="minorHAnsi"/>
        </w:rPr>
        <w:t>15</w:t>
      </w:r>
      <w:r w:rsidR="00F37F0C">
        <w:rPr>
          <w:rFonts w:cstheme="minorHAnsi"/>
        </w:rPr>
        <w:t>hr</w:t>
      </w:r>
      <w:r w:rsidR="003360A5">
        <w:rPr>
          <w:rFonts w:cstheme="minorHAnsi"/>
        </w:rPr>
        <w:t>s</w:t>
      </w:r>
    </w:p>
    <w:p w14:paraId="79B22CE7" w14:textId="0D03ED27"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55F4758F" w:rsidR="006910F5" w:rsidRPr="00146274" w:rsidRDefault="00FC476A" w:rsidP="0092025B">
      <w:pPr>
        <w:jc w:val="center"/>
        <w:rPr>
          <w:b/>
          <w:sz w:val="36"/>
          <w:szCs w:val="36"/>
        </w:rPr>
      </w:pPr>
      <w:r>
        <w:rPr>
          <w:b/>
          <w:sz w:val="36"/>
          <w:szCs w:val="36"/>
        </w:rPr>
        <w:lastRenderedPageBreak/>
        <w:t xml:space="preserve">Action list from </w:t>
      </w:r>
      <w:r w:rsidR="00666BBF">
        <w:rPr>
          <w:b/>
          <w:sz w:val="36"/>
          <w:szCs w:val="36"/>
        </w:rPr>
        <w:t>1</w:t>
      </w:r>
      <w:r w:rsidR="006B5350">
        <w:rPr>
          <w:b/>
          <w:sz w:val="36"/>
          <w:szCs w:val="36"/>
        </w:rPr>
        <w:t>1</w:t>
      </w:r>
      <w:r>
        <w:rPr>
          <w:b/>
          <w:sz w:val="36"/>
          <w:szCs w:val="36"/>
        </w:rPr>
        <w:t>/</w:t>
      </w:r>
      <w:r w:rsidR="006B5350">
        <w:rPr>
          <w:b/>
          <w:sz w:val="36"/>
          <w:szCs w:val="36"/>
        </w:rPr>
        <w:t>11</w:t>
      </w:r>
      <w:r w:rsidR="006910F5">
        <w:rPr>
          <w:b/>
          <w:sz w:val="36"/>
          <w:szCs w:val="36"/>
        </w:rPr>
        <w:t>/</w:t>
      </w:r>
      <w:r w:rsidR="0000097E">
        <w:rPr>
          <w:b/>
          <w:sz w:val="36"/>
          <w:szCs w:val="36"/>
        </w:rPr>
        <w:t>2</w:t>
      </w:r>
      <w:r w:rsidR="00BE6408">
        <w:rPr>
          <w:b/>
          <w:sz w:val="36"/>
          <w:szCs w:val="36"/>
        </w:rPr>
        <w:t>1</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855CF9">
        <w:trPr>
          <w:trHeight w:val="1760"/>
        </w:trPr>
        <w:tc>
          <w:tcPr>
            <w:tcW w:w="700" w:type="dxa"/>
          </w:tcPr>
          <w:p w14:paraId="572F3C67" w14:textId="77777777" w:rsidR="009512DB" w:rsidRDefault="009512DB" w:rsidP="00935294">
            <w:pPr>
              <w:jc w:val="center"/>
            </w:pPr>
          </w:p>
          <w:p w14:paraId="372174C6" w14:textId="6F28D095" w:rsidR="00861D13" w:rsidRDefault="00861D13" w:rsidP="00935294">
            <w:pPr>
              <w:jc w:val="center"/>
            </w:pPr>
          </w:p>
        </w:tc>
        <w:tc>
          <w:tcPr>
            <w:tcW w:w="5929" w:type="dxa"/>
          </w:tcPr>
          <w:p w14:paraId="4A97D072" w14:textId="48502BC9"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63CFCE6F" w14:textId="77777777" w:rsidR="006B5350" w:rsidRPr="006B5350" w:rsidRDefault="006B5350" w:rsidP="006B5350">
            <w:pPr>
              <w:pStyle w:val="ListParagraph"/>
              <w:numPr>
                <w:ilvl w:val="0"/>
                <w:numId w:val="18"/>
              </w:numPr>
              <w:rPr>
                <w:highlight w:val="yellow"/>
              </w:rPr>
            </w:pPr>
            <w:r w:rsidRPr="006B5350">
              <w:rPr>
                <w:highlight w:val="yellow"/>
              </w:rPr>
              <w:t>Alan Ackerley to be asked to repair/replace fencing and latch for the playground in line with recent safety report.</w:t>
            </w:r>
          </w:p>
          <w:p w14:paraId="46ACA08D" w14:textId="362F6B31" w:rsidR="009512DB" w:rsidRPr="006B5350" w:rsidRDefault="006B5350" w:rsidP="006B5350">
            <w:pPr>
              <w:pStyle w:val="ListParagraph"/>
              <w:numPr>
                <w:ilvl w:val="0"/>
                <w:numId w:val="18"/>
              </w:numPr>
              <w:rPr>
                <w:highlight w:val="yellow"/>
              </w:rPr>
            </w:pPr>
            <w:r w:rsidRPr="006B5350">
              <w:rPr>
                <w:highlight w:val="yellow"/>
              </w:rPr>
              <w:t>Dairy Lane bench – repairs currently underway</w:t>
            </w:r>
          </w:p>
          <w:p w14:paraId="1DA3158A" w14:textId="25DC02A0" w:rsidR="00855CF9" w:rsidRPr="00576739" w:rsidRDefault="00576739" w:rsidP="00576739">
            <w:pPr>
              <w:pStyle w:val="ListParagraph"/>
              <w:numPr>
                <w:ilvl w:val="0"/>
                <w:numId w:val="18"/>
              </w:numPr>
              <w:rPr>
                <w:highlight w:val="yellow"/>
              </w:rPr>
            </w:pPr>
            <w:r w:rsidRPr="00576739">
              <w:rPr>
                <w:highlight w:val="yellow"/>
              </w:rPr>
              <w:t>Bin missing in Poole Hill Road – contact ANSA</w:t>
            </w:r>
          </w:p>
          <w:p w14:paraId="045D8161" w14:textId="12392422" w:rsidR="00576739" w:rsidRPr="00576739" w:rsidRDefault="00576739" w:rsidP="00576739">
            <w:pPr>
              <w:pStyle w:val="ListParagraph"/>
              <w:numPr>
                <w:ilvl w:val="0"/>
                <w:numId w:val="18"/>
              </w:numPr>
              <w:rPr>
                <w:highlight w:val="yellow"/>
              </w:rPr>
            </w:pPr>
            <w:r w:rsidRPr="00576739">
              <w:rPr>
                <w:highlight w:val="yellow"/>
              </w:rPr>
              <w:t xml:space="preserve">Remove </w:t>
            </w:r>
            <w:r w:rsidRPr="00D04CCB">
              <w:rPr>
                <w:b/>
                <w:bCs/>
                <w:highlight w:val="yellow"/>
              </w:rPr>
              <w:t>JS</w:t>
            </w:r>
            <w:r w:rsidRPr="00576739">
              <w:rPr>
                <w:highlight w:val="yellow"/>
              </w:rPr>
              <w:t xml:space="preserve"> from Bank mandate and replace with FP</w:t>
            </w:r>
          </w:p>
          <w:p w14:paraId="3D249116" w14:textId="1C7E603B" w:rsidR="00861D13" w:rsidRDefault="00861D13" w:rsidP="00861D13"/>
          <w:p w14:paraId="19899CE2" w14:textId="7CCC7455" w:rsidR="00861D13" w:rsidRPr="00861D13" w:rsidRDefault="00861D13" w:rsidP="00384C39">
            <w:pPr>
              <w:rPr>
                <w:i/>
                <w:highlight w:val="yellow"/>
              </w:rPr>
            </w:pPr>
          </w:p>
        </w:tc>
        <w:tc>
          <w:tcPr>
            <w:tcW w:w="1417" w:type="dxa"/>
          </w:tcPr>
          <w:p w14:paraId="5330F73B" w14:textId="77777777" w:rsidR="006B5350" w:rsidRDefault="006B5350" w:rsidP="00935294">
            <w:pPr>
              <w:rPr>
                <w:color w:val="FF0000"/>
              </w:rPr>
            </w:pPr>
          </w:p>
          <w:p w14:paraId="7346706F" w14:textId="67EBE1E2" w:rsidR="00861D13" w:rsidRPr="00861D13" w:rsidRDefault="006B5350" w:rsidP="00935294">
            <w:pPr>
              <w:rPr>
                <w:color w:val="FF0000"/>
              </w:rPr>
            </w:pPr>
            <w:r>
              <w:rPr>
                <w:color w:val="FF0000"/>
              </w:rPr>
              <w:t>ME</w:t>
            </w:r>
          </w:p>
          <w:p w14:paraId="0A026C6E" w14:textId="77777777" w:rsidR="006B5350" w:rsidRDefault="006B5350" w:rsidP="00935294">
            <w:pPr>
              <w:rPr>
                <w:color w:val="FF0000"/>
              </w:rPr>
            </w:pPr>
          </w:p>
          <w:p w14:paraId="205D8075" w14:textId="77777777" w:rsidR="006B5350" w:rsidRDefault="006B5350" w:rsidP="00935294">
            <w:pPr>
              <w:rPr>
                <w:color w:val="FF0000"/>
              </w:rPr>
            </w:pPr>
            <w:r>
              <w:rPr>
                <w:color w:val="FF0000"/>
              </w:rPr>
              <w:t xml:space="preserve">            </w:t>
            </w:r>
          </w:p>
          <w:p w14:paraId="730900B6" w14:textId="77777777" w:rsidR="00576739" w:rsidRDefault="006B5350" w:rsidP="00935294">
            <w:pPr>
              <w:rPr>
                <w:color w:val="FF0000"/>
              </w:rPr>
            </w:pPr>
            <w:r>
              <w:rPr>
                <w:color w:val="FF0000"/>
              </w:rPr>
              <w:t xml:space="preserve">FP </w:t>
            </w:r>
          </w:p>
          <w:p w14:paraId="6F6A575B" w14:textId="77777777" w:rsidR="00576739" w:rsidRDefault="00576739" w:rsidP="00935294">
            <w:pPr>
              <w:rPr>
                <w:color w:val="FF0000"/>
              </w:rPr>
            </w:pPr>
            <w:r>
              <w:rPr>
                <w:color w:val="FF0000"/>
              </w:rPr>
              <w:t>Clerk</w:t>
            </w:r>
            <w:r w:rsidR="006B5350">
              <w:rPr>
                <w:color w:val="FF0000"/>
              </w:rPr>
              <w:t xml:space="preserve">   </w:t>
            </w:r>
          </w:p>
          <w:p w14:paraId="4F54527B" w14:textId="66DDF701" w:rsidR="00535693" w:rsidRPr="00CD5482" w:rsidRDefault="00576739" w:rsidP="00935294">
            <w:pPr>
              <w:rPr>
                <w:color w:val="FF0000"/>
              </w:rPr>
            </w:pPr>
            <w:r>
              <w:rPr>
                <w:color w:val="FF0000"/>
              </w:rPr>
              <w:t>Clerk</w:t>
            </w:r>
            <w:r w:rsidR="006B5350">
              <w:rPr>
                <w:color w:val="FF0000"/>
              </w:rPr>
              <w:t xml:space="preserve">              </w:t>
            </w:r>
          </w:p>
        </w:tc>
        <w:tc>
          <w:tcPr>
            <w:tcW w:w="2127" w:type="dxa"/>
          </w:tcPr>
          <w:p w14:paraId="70ED245A" w14:textId="7E58880C" w:rsidR="00861D13" w:rsidRPr="00861D13" w:rsidRDefault="001C09A8" w:rsidP="00935294">
            <w:pPr>
              <w:jc w:val="center"/>
              <w:rPr>
                <w:color w:val="FF0000"/>
              </w:rPr>
            </w:pPr>
            <w:r>
              <w:rPr>
                <w:color w:val="FF0000"/>
              </w:rPr>
              <w:t>ongoing</w:t>
            </w:r>
          </w:p>
        </w:tc>
      </w:tr>
      <w:tr w:rsidR="008613E9" w14:paraId="47265E5E" w14:textId="77777777" w:rsidTr="00855CF9">
        <w:trPr>
          <w:trHeight w:val="1274"/>
        </w:trPr>
        <w:tc>
          <w:tcPr>
            <w:tcW w:w="700" w:type="dxa"/>
          </w:tcPr>
          <w:p w14:paraId="23FE9F40" w14:textId="77777777" w:rsidR="0046042F" w:rsidRDefault="0046042F" w:rsidP="00855CF9">
            <w:pPr>
              <w:jc w:val="center"/>
            </w:pPr>
          </w:p>
          <w:p w14:paraId="2BB88E8A" w14:textId="247C5CDA" w:rsidR="00D04CCB" w:rsidRDefault="00D04CCB" w:rsidP="00855CF9">
            <w:pPr>
              <w:jc w:val="center"/>
            </w:pPr>
            <w:r>
              <w:t>4.</w:t>
            </w:r>
          </w:p>
        </w:tc>
        <w:tc>
          <w:tcPr>
            <w:tcW w:w="5929" w:type="dxa"/>
          </w:tcPr>
          <w:p w14:paraId="624113EE" w14:textId="56AB64CB" w:rsidR="0046042F" w:rsidRPr="009512DB" w:rsidRDefault="00D04CCB" w:rsidP="006B5350">
            <w:r>
              <w:t>Church Trees – AH to meet and discuss requirements and contact RHC to see if they are able to assist</w:t>
            </w:r>
          </w:p>
        </w:tc>
        <w:tc>
          <w:tcPr>
            <w:tcW w:w="1417" w:type="dxa"/>
          </w:tcPr>
          <w:p w14:paraId="1B55F4F0" w14:textId="77777777" w:rsidR="0046042F" w:rsidRDefault="0046042F" w:rsidP="00935294"/>
          <w:p w14:paraId="75A67C75" w14:textId="2E2090E1" w:rsidR="00D04CCB" w:rsidRPr="008613E9" w:rsidRDefault="00D04CCB" w:rsidP="00935294">
            <w:r>
              <w:t>AH</w:t>
            </w:r>
          </w:p>
        </w:tc>
        <w:tc>
          <w:tcPr>
            <w:tcW w:w="2127" w:type="dxa"/>
          </w:tcPr>
          <w:p w14:paraId="6EB4D423" w14:textId="77777777" w:rsidR="0046042F" w:rsidRDefault="0046042F" w:rsidP="00BE224E">
            <w:pPr>
              <w:jc w:val="center"/>
            </w:pPr>
          </w:p>
          <w:p w14:paraId="0F017D08" w14:textId="135B008A" w:rsidR="00F97CCA" w:rsidRPr="008613E9" w:rsidRDefault="00F97CCA" w:rsidP="00BE224E">
            <w:pPr>
              <w:jc w:val="center"/>
            </w:pPr>
            <w:r>
              <w:t>Jan 22</w:t>
            </w:r>
          </w:p>
        </w:tc>
      </w:tr>
      <w:tr w:rsidR="001C09A8" w14:paraId="1B455414" w14:textId="77777777" w:rsidTr="00CE66AC">
        <w:trPr>
          <w:trHeight w:val="965"/>
        </w:trPr>
        <w:tc>
          <w:tcPr>
            <w:tcW w:w="700" w:type="dxa"/>
          </w:tcPr>
          <w:p w14:paraId="1213AEE1" w14:textId="77777777" w:rsidR="0046042F" w:rsidRDefault="0046042F" w:rsidP="002832A5">
            <w:pPr>
              <w:jc w:val="center"/>
            </w:pPr>
          </w:p>
          <w:p w14:paraId="028BF29B" w14:textId="4F48EA9E" w:rsidR="00D04CCB" w:rsidRPr="002832A5" w:rsidRDefault="00D04CCB" w:rsidP="002832A5">
            <w:pPr>
              <w:jc w:val="center"/>
            </w:pPr>
            <w:r>
              <w:t xml:space="preserve">7. </w:t>
            </w:r>
          </w:p>
        </w:tc>
        <w:tc>
          <w:tcPr>
            <w:tcW w:w="5929" w:type="dxa"/>
          </w:tcPr>
          <w:p w14:paraId="4DE6E412" w14:textId="4342413A" w:rsidR="00BE224E" w:rsidRPr="009512DB" w:rsidRDefault="00D04CCB" w:rsidP="0019280A">
            <w:r>
              <w:t>Precept setting – Clerk to prepare proposed budget before January meeting</w:t>
            </w:r>
          </w:p>
        </w:tc>
        <w:tc>
          <w:tcPr>
            <w:tcW w:w="1417" w:type="dxa"/>
          </w:tcPr>
          <w:p w14:paraId="2DC8767C" w14:textId="10AF57D2" w:rsidR="00BE224E" w:rsidRDefault="00BE224E" w:rsidP="00CE66AC"/>
        </w:tc>
        <w:tc>
          <w:tcPr>
            <w:tcW w:w="2127" w:type="dxa"/>
          </w:tcPr>
          <w:p w14:paraId="4DFA99E0" w14:textId="77777777" w:rsidR="00BE224E" w:rsidRDefault="00BE224E" w:rsidP="00850FE0">
            <w:pPr>
              <w:jc w:val="center"/>
            </w:pPr>
          </w:p>
          <w:p w14:paraId="7E764BC2" w14:textId="4B317470" w:rsidR="00F97CCA" w:rsidRDefault="00F97CCA" w:rsidP="00850FE0">
            <w:pPr>
              <w:jc w:val="center"/>
            </w:pPr>
            <w:r>
              <w:t>Dec 21</w:t>
            </w:r>
          </w:p>
        </w:tc>
      </w:tr>
      <w:tr w:rsidR="002832A5" w14:paraId="01FD956D" w14:textId="77777777" w:rsidTr="0046042F">
        <w:trPr>
          <w:trHeight w:val="1420"/>
        </w:trPr>
        <w:tc>
          <w:tcPr>
            <w:tcW w:w="700" w:type="dxa"/>
          </w:tcPr>
          <w:p w14:paraId="5CDFC30C" w14:textId="77777777" w:rsidR="0046042F" w:rsidRDefault="0046042F" w:rsidP="002832A5">
            <w:pPr>
              <w:jc w:val="center"/>
            </w:pPr>
          </w:p>
          <w:p w14:paraId="2E5350DC" w14:textId="6935A862" w:rsidR="00D04CCB" w:rsidRPr="002832A5" w:rsidRDefault="00D04CCB" w:rsidP="002832A5">
            <w:pPr>
              <w:jc w:val="center"/>
            </w:pPr>
            <w:r>
              <w:t xml:space="preserve">8.  </w:t>
            </w:r>
          </w:p>
        </w:tc>
        <w:tc>
          <w:tcPr>
            <w:tcW w:w="5929" w:type="dxa"/>
          </w:tcPr>
          <w:p w14:paraId="4D51C19E" w14:textId="035727EA" w:rsidR="0046042F" w:rsidRDefault="00D04CCB" w:rsidP="00576739">
            <w:r>
              <w:t xml:space="preserve"> E Mail to be sent to Ben Hunt regarding Swinging gate on Wettenhall Road</w:t>
            </w:r>
          </w:p>
        </w:tc>
        <w:tc>
          <w:tcPr>
            <w:tcW w:w="1417" w:type="dxa"/>
          </w:tcPr>
          <w:p w14:paraId="24934528" w14:textId="77777777" w:rsidR="0046042F" w:rsidRDefault="0046042F" w:rsidP="00CE66AC"/>
          <w:p w14:paraId="547D9EFE" w14:textId="3CF17D5B" w:rsidR="00D04CCB" w:rsidRDefault="00D04CCB" w:rsidP="00CE66AC">
            <w:r>
              <w:t>AH</w:t>
            </w:r>
          </w:p>
        </w:tc>
        <w:tc>
          <w:tcPr>
            <w:tcW w:w="2127" w:type="dxa"/>
          </w:tcPr>
          <w:p w14:paraId="73F2F481" w14:textId="77777777" w:rsidR="0046042F" w:rsidRDefault="0046042F" w:rsidP="00850FE0">
            <w:pPr>
              <w:jc w:val="center"/>
            </w:pPr>
          </w:p>
          <w:p w14:paraId="724952E2" w14:textId="456FD963" w:rsidR="00F97CCA" w:rsidRDefault="00F97CCA" w:rsidP="00850FE0">
            <w:pPr>
              <w:jc w:val="center"/>
            </w:pPr>
            <w:r>
              <w:t>ASAP</w:t>
            </w:r>
          </w:p>
        </w:tc>
      </w:tr>
      <w:tr w:rsidR="00D04CCB" w14:paraId="5EACF522" w14:textId="77777777" w:rsidTr="0046042F">
        <w:trPr>
          <w:trHeight w:val="1420"/>
        </w:trPr>
        <w:tc>
          <w:tcPr>
            <w:tcW w:w="700" w:type="dxa"/>
          </w:tcPr>
          <w:p w14:paraId="6F76EAD6" w14:textId="77777777" w:rsidR="00D04CCB" w:rsidRDefault="00D04CCB" w:rsidP="002832A5">
            <w:pPr>
              <w:jc w:val="center"/>
            </w:pPr>
          </w:p>
          <w:p w14:paraId="0EA66E91" w14:textId="77777777" w:rsidR="00D04CCB" w:rsidRDefault="00D04CCB" w:rsidP="002832A5">
            <w:pPr>
              <w:jc w:val="center"/>
            </w:pPr>
          </w:p>
          <w:p w14:paraId="79B51ECB" w14:textId="513204FA" w:rsidR="00D04CCB" w:rsidRDefault="00D04CCB" w:rsidP="002832A5">
            <w:pPr>
              <w:jc w:val="center"/>
            </w:pPr>
            <w:r>
              <w:t>10.</w:t>
            </w:r>
          </w:p>
        </w:tc>
        <w:tc>
          <w:tcPr>
            <w:tcW w:w="5929" w:type="dxa"/>
          </w:tcPr>
          <w:p w14:paraId="304456D4" w14:textId="77777777" w:rsidR="00D04CCB" w:rsidRDefault="00D04CCB" w:rsidP="00576739">
            <w:r>
              <w:t>Bench – check on treatment and maintenance and the plaque location.</w:t>
            </w:r>
          </w:p>
          <w:p w14:paraId="346B3986" w14:textId="123C4767" w:rsidR="00F97CCA" w:rsidRDefault="00F97CCA" w:rsidP="00576739">
            <w:r>
              <w:t>Insurance – add to the asset register</w:t>
            </w:r>
          </w:p>
        </w:tc>
        <w:tc>
          <w:tcPr>
            <w:tcW w:w="1417" w:type="dxa"/>
          </w:tcPr>
          <w:p w14:paraId="6FD2BD97" w14:textId="77777777" w:rsidR="00D04CCB" w:rsidRDefault="00D04CCB" w:rsidP="00CE66AC"/>
          <w:p w14:paraId="108A9330" w14:textId="5D588409" w:rsidR="00F97CCA" w:rsidRDefault="00F97CCA" w:rsidP="00CE66AC">
            <w:r>
              <w:t>Clerk</w:t>
            </w:r>
          </w:p>
        </w:tc>
        <w:tc>
          <w:tcPr>
            <w:tcW w:w="2127" w:type="dxa"/>
          </w:tcPr>
          <w:p w14:paraId="0C944308" w14:textId="77777777" w:rsidR="00D04CCB" w:rsidRDefault="00D04CCB" w:rsidP="00850FE0">
            <w:pPr>
              <w:jc w:val="center"/>
            </w:pPr>
          </w:p>
          <w:p w14:paraId="2F3D532F" w14:textId="5D3EC043" w:rsidR="00F97CCA" w:rsidRDefault="00F97CCA" w:rsidP="00850FE0">
            <w:pPr>
              <w:jc w:val="center"/>
            </w:pPr>
            <w:r>
              <w:t>Jan 22</w:t>
            </w:r>
          </w:p>
        </w:tc>
      </w:tr>
      <w:tr w:rsidR="00F97CCA" w14:paraId="4B4DCABF" w14:textId="77777777" w:rsidTr="0046042F">
        <w:trPr>
          <w:trHeight w:val="1420"/>
        </w:trPr>
        <w:tc>
          <w:tcPr>
            <w:tcW w:w="700" w:type="dxa"/>
          </w:tcPr>
          <w:p w14:paraId="632A2A92" w14:textId="77777777" w:rsidR="00F97CCA" w:rsidRDefault="00F97CCA" w:rsidP="002832A5">
            <w:pPr>
              <w:jc w:val="center"/>
            </w:pPr>
          </w:p>
          <w:p w14:paraId="750BC3CD" w14:textId="77777777" w:rsidR="00F97CCA" w:rsidRDefault="00F97CCA" w:rsidP="002832A5">
            <w:pPr>
              <w:jc w:val="center"/>
            </w:pPr>
          </w:p>
          <w:p w14:paraId="32A0FEB0" w14:textId="0C32613F" w:rsidR="00F97CCA" w:rsidRDefault="00F97CCA" w:rsidP="002832A5">
            <w:pPr>
              <w:jc w:val="center"/>
            </w:pPr>
            <w:r>
              <w:t>11.</w:t>
            </w:r>
          </w:p>
        </w:tc>
        <w:tc>
          <w:tcPr>
            <w:tcW w:w="5929" w:type="dxa"/>
          </w:tcPr>
          <w:p w14:paraId="65577117" w14:textId="58C61118" w:rsidR="00F97CCA" w:rsidRDefault="00F97CCA" w:rsidP="00576739">
            <w:r>
              <w:t>Bin request to be sent to ANSA for new bin in Poole Hill Rd</w:t>
            </w:r>
          </w:p>
        </w:tc>
        <w:tc>
          <w:tcPr>
            <w:tcW w:w="1417" w:type="dxa"/>
          </w:tcPr>
          <w:p w14:paraId="669A6050" w14:textId="635297C6" w:rsidR="00F97CCA" w:rsidRDefault="00F97CCA" w:rsidP="00CE66AC">
            <w:r>
              <w:t>Clerk</w:t>
            </w:r>
          </w:p>
        </w:tc>
        <w:tc>
          <w:tcPr>
            <w:tcW w:w="2127" w:type="dxa"/>
          </w:tcPr>
          <w:p w14:paraId="26B956EA" w14:textId="77777777" w:rsidR="00F97CCA" w:rsidRDefault="00F97CCA" w:rsidP="00850FE0">
            <w:pPr>
              <w:jc w:val="center"/>
            </w:pPr>
          </w:p>
          <w:p w14:paraId="4B6DB88D" w14:textId="6C7FC06D" w:rsidR="00F97CCA" w:rsidRDefault="00F97CCA" w:rsidP="00850FE0">
            <w:pPr>
              <w:jc w:val="center"/>
            </w:pPr>
            <w:r>
              <w:t>ASAP</w:t>
            </w:r>
          </w:p>
        </w:tc>
      </w:tr>
      <w:tr w:rsidR="00F97CCA" w14:paraId="59902ADF" w14:textId="77777777" w:rsidTr="0046042F">
        <w:trPr>
          <w:trHeight w:val="1420"/>
        </w:trPr>
        <w:tc>
          <w:tcPr>
            <w:tcW w:w="700" w:type="dxa"/>
          </w:tcPr>
          <w:p w14:paraId="1C09A996" w14:textId="20B073D6" w:rsidR="00F97CCA" w:rsidRDefault="00F97CCA" w:rsidP="002832A5">
            <w:pPr>
              <w:jc w:val="center"/>
            </w:pPr>
            <w:r>
              <w:t>16.</w:t>
            </w:r>
          </w:p>
        </w:tc>
        <w:tc>
          <w:tcPr>
            <w:tcW w:w="5929" w:type="dxa"/>
          </w:tcPr>
          <w:p w14:paraId="39BBAAB9" w14:textId="1090CE29" w:rsidR="00F97CCA" w:rsidRDefault="00F97CCA" w:rsidP="00576739">
            <w:r>
              <w:t>Jubilee celebrations – AH to contact Church/School/Village Hall regarding plans for 2</w:t>
            </w:r>
            <w:r w:rsidRPr="00F97CCA">
              <w:rPr>
                <w:vertAlign w:val="superscript"/>
              </w:rPr>
              <w:t>nd</w:t>
            </w:r>
            <w:r>
              <w:t xml:space="preserve"> June.</w:t>
            </w:r>
          </w:p>
        </w:tc>
        <w:tc>
          <w:tcPr>
            <w:tcW w:w="1417" w:type="dxa"/>
          </w:tcPr>
          <w:p w14:paraId="6F913CC4" w14:textId="5780B30E" w:rsidR="00F97CCA" w:rsidRDefault="00F97CCA" w:rsidP="00CE66AC">
            <w:r>
              <w:t>AH</w:t>
            </w:r>
          </w:p>
        </w:tc>
        <w:tc>
          <w:tcPr>
            <w:tcW w:w="2127" w:type="dxa"/>
          </w:tcPr>
          <w:p w14:paraId="0F571878" w14:textId="77777777" w:rsidR="00F97CCA" w:rsidRDefault="00F97CCA" w:rsidP="00850FE0">
            <w:pPr>
              <w:jc w:val="center"/>
            </w:pPr>
          </w:p>
          <w:p w14:paraId="31D528EF" w14:textId="263DD979" w:rsidR="00F97CCA" w:rsidRDefault="00F97CCA" w:rsidP="00850FE0">
            <w:pPr>
              <w:jc w:val="center"/>
            </w:pPr>
            <w:r>
              <w:t>Jan 22</w:t>
            </w:r>
          </w:p>
        </w:tc>
      </w:tr>
      <w:bookmarkEnd w:id="0"/>
    </w:tbl>
    <w:p w14:paraId="1FCB08BB" w14:textId="3B8C1B2A" w:rsidR="004A3004" w:rsidRPr="00BC479A" w:rsidRDefault="004A3004" w:rsidP="00BC479A">
      <w:pPr>
        <w:rPr>
          <w:b/>
          <w:sz w:val="28"/>
          <w:szCs w:val="28"/>
          <w:u w:val="single"/>
        </w:rPr>
      </w:pPr>
    </w:p>
    <w:sectPr w:rsidR="004A3004" w:rsidRPr="00BC479A" w:rsidSect="00701DC0">
      <w:headerReference w:type="even" r:id="rId8"/>
      <w:headerReference w:type="default" r:id="rId9"/>
      <w:footerReference w:type="even" r:id="rId10"/>
      <w:footerReference w:type="default" r:id="rId11"/>
      <w:headerReference w:type="first" r:id="rId12"/>
      <w:footerReference w:type="first" r:id="rId13"/>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DAC5" w14:textId="77777777" w:rsidR="00086772" w:rsidRDefault="00086772" w:rsidP="003B19DD">
      <w:pPr>
        <w:spacing w:after="0" w:line="240" w:lineRule="auto"/>
      </w:pPr>
      <w:r>
        <w:separator/>
      </w:r>
    </w:p>
  </w:endnote>
  <w:endnote w:type="continuationSeparator" w:id="0">
    <w:p w14:paraId="0E034C45" w14:textId="77777777" w:rsidR="00086772" w:rsidRDefault="00086772"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FE56" w14:textId="77777777" w:rsidR="00E23B4E" w:rsidRDefault="00E2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819929"/>
      <w:docPartObj>
        <w:docPartGallery w:val="Page Numbers (Bottom of Page)"/>
        <w:docPartUnique/>
      </w:docPartObj>
    </w:sdtPr>
    <w:sdtEndPr>
      <w:rPr>
        <w:noProof/>
      </w:rPr>
    </w:sdtEndPr>
    <w:sdtContent>
      <w:p w14:paraId="76E05485" w14:textId="6C8E2362"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3D2F3D">
          <w:rPr>
            <w:noProof/>
          </w:rPr>
          <w:t>4</w:t>
        </w:r>
      </w:p>
    </w:sdtContent>
  </w:sdt>
  <w:p w14:paraId="22AA7C66" w14:textId="58FCD766" w:rsidR="0000097E" w:rsidRDefault="00000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4E83" w14:textId="77777777" w:rsidR="00E23B4E" w:rsidRDefault="00E2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9FC3" w14:textId="77777777" w:rsidR="00086772" w:rsidRDefault="00086772" w:rsidP="003B19DD">
      <w:pPr>
        <w:spacing w:after="0" w:line="240" w:lineRule="auto"/>
      </w:pPr>
      <w:r>
        <w:separator/>
      </w:r>
    </w:p>
  </w:footnote>
  <w:footnote w:type="continuationSeparator" w:id="0">
    <w:p w14:paraId="7D8D6E49" w14:textId="77777777" w:rsidR="00086772" w:rsidRDefault="00086772"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83A" w14:textId="77777777" w:rsidR="00E23B4E" w:rsidRDefault="00E23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5CD" w14:textId="32C51705" w:rsidR="009338D6" w:rsidRPr="009338D6" w:rsidRDefault="009338D6">
    <w:pPr>
      <w:pStyle w:val="Header"/>
      <w:rPr>
        <w:sz w:val="16"/>
        <w:szCs w:val="16"/>
      </w:rPr>
    </w:pPr>
    <w:r w:rsidRPr="009338D6">
      <w:rPr>
        <w:sz w:val="16"/>
        <w:szCs w:val="16"/>
      </w:rPr>
      <w:t xml:space="preserve">WDPC </w:t>
    </w:r>
    <w:r w:rsidR="00E23B4E">
      <w:rPr>
        <w:sz w:val="16"/>
        <w:szCs w:val="16"/>
      </w:rPr>
      <w:t>11</w:t>
    </w:r>
    <w:r w:rsidRPr="009338D6">
      <w:rPr>
        <w:sz w:val="16"/>
        <w:szCs w:val="16"/>
      </w:rPr>
      <w:t>/</w:t>
    </w:r>
    <w:r w:rsidR="00E23B4E">
      <w:rPr>
        <w:sz w:val="16"/>
        <w:szCs w:val="16"/>
      </w:rPr>
      <w:t>11</w:t>
    </w:r>
    <w:r w:rsidRPr="009338D6">
      <w:rPr>
        <w:sz w:val="16"/>
        <w:szCs w:val="16"/>
      </w:rPr>
      <w:t>/2</w:t>
    </w:r>
    <w:r w:rsidR="007C71B0">
      <w:rPr>
        <w:sz w:val="16"/>
        <w:szCs w:val="16"/>
      </w:rPr>
      <w:t>1</w:t>
    </w:r>
  </w:p>
  <w:p w14:paraId="63E4511B" w14:textId="77777777" w:rsidR="009338D6" w:rsidRDefault="00933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A594" w14:textId="77777777" w:rsidR="00E23B4E" w:rsidRDefault="00E23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BAB"/>
    <w:multiLevelType w:val="hybridMultilevel"/>
    <w:tmpl w:val="3D1A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438E3"/>
    <w:multiLevelType w:val="hybridMultilevel"/>
    <w:tmpl w:val="0A3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064F"/>
    <w:multiLevelType w:val="hybridMultilevel"/>
    <w:tmpl w:val="7DD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9350F"/>
    <w:multiLevelType w:val="hybridMultilevel"/>
    <w:tmpl w:val="699A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11953"/>
    <w:multiLevelType w:val="hybridMultilevel"/>
    <w:tmpl w:val="866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1607E"/>
    <w:multiLevelType w:val="hybridMultilevel"/>
    <w:tmpl w:val="14F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E76B5"/>
    <w:multiLevelType w:val="hybridMultilevel"/>
    <w:tmpl w:val="9EEE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A1399"/>
    <w:multiLevelType w:val="hybridMultilevel"/>
    <w:tmpl w:val="2FF2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AE3"/>
    <w:multiLevelType w:val="hybridMultilevel"/>
    <w:tmpl w:val="C1A0C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EF3EE0"/>
    <w:multiLevelType w:val="hybridMultilevel"/>
    <w:tmpl w:val="2F7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85008"/>
    <w:multiLevelType w:val="hybridMultilevel"/>
    <w:tmpl w:val="FC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E4C98"/>
    <w:multiLevelType w:val="hybridMultilevel"/>
    <w:tmpl w:val="5CF4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D53CA"/>
    <w:multiLevelType w:val="hybridMultilevel"/>
    <w:tmpl w:val="49D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B51F6"/>
    <w:multiLevelType w:val="hybridMultilevel"/>
    <w:tmpl w:val="27BE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F5336"/>
    <w:multiLevelType w:val="hybridMultilevel"/>
    <w:tmpl w:val="2C0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85143"/>
    <w:multiLevelType w:val="hybridMultilevel"/>
    <w:tmpl w:val="8C12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911E4"/>
    <w:multiLevelType w:val="hybridMultilevel"/>
    <w:tmpl w:val="0D7A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A389E"/>
    <w:multiLevelType w:val="hybridMultilevel"/>
    <w:tmpl w:val="44DC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22B9B"/>
    <w:multiLevelType w:val="hybridMultilevel"/>
    <w:tmpl w:val="0DB0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7"/>
  </w:num>
  <w:num w:numId="5">
    <w:abstractNumId w:val="11"/>
  </w:num>
  <w:num w:numId="6">
    <w:abstractNumId w:val="10"/>
  </w:num>
  <w:num w:numId="7">
    <w:abstractNumId w:val="15"/>
  </w:num>
  <w:num w:numId="8">
    <w:abstractNumId w:val="17"/>
  </w:num>
  <w:num w:numId="9">
    <w:abstractNumId w:val="12"/>
  </w:num>
  <w:num w:numId="10">
    <w:abstractNumId w:val="3"/>
  </w:num>
  <w:num w:numId="11">
    <w:abstractNumId w:val="2"/>
  </w:num>
  <w:num w:numId="12">
    <w:abstractNumId w:val="0"/>
  </w:num>
  <w:num w:numId="13">
    <w:abstractNumId w:val="13"/>
  </w:num>
  <w:num w:numId="14">
    <w:abstractNumId w:val="8"/>
  </w:num>
  <w:num w:numId="15">
    <w:abstractNumId w:val="4"/>
  </w:num>
  <w:num w:numId="16">
    <w:abstractNumId w:val="9"/>
  </w:num>
  <w:num w:numId="17">
    <w:abstractNumId w:val="5"/>
  </w:num>
  <w:num w:numId="18">
    <w:abstractNumId w:val="1"/>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04E37"/>
    <w:rsid w:val="00010A8E"/>
    <w:rsid w:val="0001227C"/>
    <w:rsid w:val="00013953"/>
    <w:rsid w:val="00013A02"/>
    <w:rsid w:val="000144AB"/>
    <w:rsid w:val="00014E37"/>
    <w:rsid w:val="000150C6"/>
    <w:rsid w:val="00023C5A"/>
    <w:rsid w:val="00023FD7"/>
    <w:rsid w:val="00024322"/>
    <w:rsid w:val="00024E63"/>
    <w:rsid w:val="00025885"/>
    <w:rsid w:val="000258C7"/>
    <w:rsid w:val="000307BA"/>
    <w:rsid w:val="00036078"/>
    <w:rsid w:val="00037AFD"/>
    <w:rsid w:val="000465CF"/>
    <w:rsid w:val="0005007F"/>
    <w:rsid w:val="00050758"/>
    <w:rsid w:val="000507F1"/>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6772"/>
    <w:rsid w:val="00087CB7"/>
    <w:rsid w:val="00091281"/>
    <w:rsid w:val="00093391"/>
    <w:rsid w:val="00093C98"/>
    <w:rsid w:val="00094FE4"/>
    <w:rsid w:val="000971EA"/>
    <w:rsid w:val="00097AAF"/>
    <w:rsid w:val="000A3F17"/>
    <w:rsid w:val="000A49EA"/>
    <w:rsid w:val="000A7547"/>
    <w:rsid w:val="000B04CC"/>
    <w:rsid w:val="000B263E"/>
    <w:rsid w:val="000B2CBC"/>
    <w:rsid w:val="000B3976"/>
    <w:rsid w:val="000B42FC"/>
    <w:rsid w:val="000B4DCB"/>
    <w:rsid w:val="000B77DE"/>
    <w:rsid w:val="000C12FF"/>
    <w:rsid w:val="000C3E75"/>
    <w:rsid w:val="000C6123"/>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63C"/>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37F45"/>
    <w:rsid w:val="00140143"/>
    <w:rsid w:val="00140FF3"/>
    <w:rsid w:val="00141170"/>
    <w:rsid w:val="001413CF"/>
    <w:rsid w:val="00141BEE"/>
    <w:rsid w:val="00141F41"/>
    <w:rsid w:val="001421C7"/>
    <w:rsid w:val="0014246C"/>
    <w:rsid w:val="00142708"/>
    <w:rsid w:val="00146282"/>
    <w:rsid w:val="001462E3"/>
    <w:rsid w:val="001478C7"/>
    <w:rsid w:val="00147DC8"/>
    <w:rsid w:val="0015026F"/>
    <w:rsid w:val="00151D19"/>
    <w:rsid w:val="001521B5"/>
    <w:rsid w:val="00155240"/>
    <w:rsid w:val="00155789"/>
    <w:rsid w:val="0015715F"/>
    <w:rsid w:val="00161390"/>
    <w:rsid w:val="0016196E"/>
    <w:rsid w:val="00166A64"/>
    <w:rsid w:val="00167A84"/>
    <w:rsid w:val="0017162C"/>
    <w:rsid w:val="00172F57"/>
    <w:rsid w:val="001740A0"/>
    <w:rsid w:val="001753A1"/>
    <w:rsid w:val="001779A7"/>
    <w:rsid w:val="001836CD"/>
    <w:rsid w:val="0018377E"/>
    <w:rsid w:val="00183E74"/>
    <w:rsid w:val="0018404D"/>
    <w:rsid w:val="00185FF2"/>
    <w:rsid w:val="00190C11"/>
    <w:rsid w:val="0019280A"/>
    <w:rsid w:val="0019383D"/>
    <w:rsid w:val="001966E1"/>
    <w:rsid w:val="001A0683"/>
    <w:rsid w:val="001A49D2"/>
    <w:rsid w:val="001A5C52"/>
    <w:rsid w:val="001B1760"/>
    <w:rsid w:val="001B1EF6"/>
    <w:rsid w:val="001B36E1"/>
    <w:rsid w:val="001B4021"/>
    <w:rsid w:val="001B47F6"/>
    <w:rsid w:val="001B4B36"/>
    <w:rsid w:val="001B4EC4"/>
    <w:rsid w:val="001B4ED6"/>
    <w:rsid w:val="001B7228"/>
    <w:rsid w:val="001C09A8"/>
    <w:rsid w:val="001C09BD"/>
    <w:rsid w:val="001C1AB2"/>
    <w:rsid w:val="001C3599"/>
    <w:rsid w:val="001C3A3B"/>
    <w:rsid w:val="001C3BE9"/>
    <w:rsid w:val="001C5EB2"/>
    <w:rsid w:val="001C7ABB"/>
    <w:rsid w:val="001D2308"/>
    <w:rsid w:val="001D468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01C7"/>
    <w:rsid w:val="0020245B"/>
    <w:rsid w:val="00202DE3"/>
    <w:rsid w:val="0020360C"/>
    <w:rsid w:val="002037E5"/>
    <w:rsid w:val="002040CE"/>
    <w:rsid w:val="00207621"/>
    <w:rsid w:val="00212232"/>
    <w:rsid w:val="00212643"/>
    <w:rsid w:val="00213992"/>
    <w:rsid w:val="0021426D"/>
    <w:rsid w:val="00214A90"/>
    <w:rsid w:val="0021730D"/>
    <w:rsid w:val="00217C4B"/>
    <w:rsid w:val="00220048"/>
    <w:rsid w:val="00221D16"/>
    <w:rsid w:val="00222C03"/>
    <w:rsid w:val="002233A6"/>
    <w:rsid w:val="00223B8D"/>
    <w:rsid w:val="00224065"/>
    <w:rsid w:val="002246A5"/>
    <w:rsid w:val="002261F4"/>
    <w:rsid w:val="00226C18"/>
    <w:rsid w:val="00227064"/>
    <w:rsid w:val="00231480"/>
    <w:rsid w:val="0023238D"/>
    <w:rsid w:val="0023530C"/>
    <w:rsid w:val="0023561B"/>
    <w:rsid w:val="0023564E"/>
    <w:rsid w:val="00235680"/>
    <w:rsid w:val="00236885"/>
    <w:rsid w:val="00236A80"/>
    <w:rsid w:val="00240E1C"/>
    <w:rsid w:val="0024313A"/>
    <w:rsid w:val="0024397E"/>
    <w:rsid w:val="002449F2"/>
    <w:rsid w:val="00244B1B"/>
    <w:rsid w:val="00247774"/>
    <w:rsid w:val="002504DD"/>
    <w:rsid w:val="00250ADA"/>
    <w:rsid w:val="0025255E"/>
    <w:rsid w:val="002558E5"/>
    <w:rsid w:val="00256B21"/>
    <w:rsid w:val="0026004F"/>
    <w:rsid w:val="00260BC4"/>
    <w:rsid w:val="002628AD"/>
    <w:rsid w:val="00264E07"/>
    <w:rsid w:val="00270984"/>
    <w:rsid w:val="00273F1E"/>
    <w:rsid w:val="00275BB6"/>
    <w:rsid w:val="00276755"/>
    <w:rsid w:val="00276899"/>
    <w:rsid w:val="00276B6D"/>
    <w:rsid w:val="0028236C"/>
    <w:rsid w:val="00282B8F"/>
    <w:rsid w:val="002831FB"/>
    <w:rsid w:val="002832A5"/>
    <w:rsid w:val="00286B8F"/>
    <w:rsid w:val="002879AA"/>
    <w:rsid w:val="0029094F"/>
    <w:rsid w:val="00290ECC"/>
    <w:rsid w:val="00291787"/>
    <w:rsid w:val="00292FEB"/>
    <w:rsid w:val="00293CD6"/>
    <w:rsid w:val="00296365"/>
    <w:rsid w:val="00297D5F"/>
    <w:rsid w:val="00297DAF"/>
    <w:rsid w:val="002A0A9E"/>
    <w:rsid w:val="002A0EC1"/>
    <w:rsid w:val="002A3C67"/>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91A"/>
    <w:rsid w:val="002D6A30"/>
    <w:rsid w:val="002D6BA2"/>
    <w:rsid w:val="002D7CCC"/>
    <w:rsid w:val="002E18A6"/>
    <w:rsid w:val="002E2A55"/>
    <w:rsid w:val="002E3939"/>
    <w:rsid w:val="002E48C6"/>
    <w:rsid w:val="002E6266"/>
    <w:rsid w:val="002F07B8"/>
    <w:rsid w:val="002F0A2D"/>
    <w:rsid w:val="002F1F71"/>
    <w:rsid w:val="002F372C"/>
    <w:rsid w:val="002F4A86"/>
    <w:rsid w:val="0030018B"/>
    <w:rsid w:val="00303624"/>
    <w:rsid w:val="00304D9F"/>
    <w:rsid w:val="00307044"/>
    <w:rsid w:val="003103DA"/>
    <w:rsid w:val="00311431"/>
    <w:rsid w:val="00312563"/>
    <w:rsid w:val="00316E86"/>
    <w:rsid w:val="00320441"/>
    <w:rsid w:val="00323F81"/>
    <w:rsid w:val="00326B4E"/>
    <w:rsid w:val="003276F3"/>
    <w:rsid w:val="00327D51"/>
    <w:rsid w:val="00330582"/>
    <w:rsid w:val="0033077C"/>
    <w:rsid w:val="00330A75"/>
    <w:rsid w:val="003316BD"/>
    <w:rsid w:val="00332321"/>
    <w:rsid w:val="00335007"/>
    <w:rsid w:val="003354F2"/>
    <w:rsid w:val="003357CA"/>
    <w:rsid w:val="003360A5"/>
    <w:rsid w:val="00336EE5"/>
    <w:rsid w:val="00340B12"/>
    <w:rsid w:val="00342098"/>
    <w:rsid w:val="0034286D"/>
    <w:rsid w:val="003446BF"/>
    <w:rsid w:val="003464F3"/>
    <w:rsid w:val="00346CC2"/>
    <w:rsid w:val="003515A1"/>
    <w:rsid w:val="0035227E"/>
    <w:rsid w:val="00352725"/>
    <w:rsid w:val="00353973"/>
    <w:rsid w:val="00354C48"/>
    <w:rsid w:val="00354F06"/>
    <w:rsid w:val="00356C81"/>
    <w:rsid w:val="003574C9"/>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761F6"/>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1CF0"/>
    <w:rsid w:val="003D2F3D"/>
    <w:rsid w:val="003D342C"/>
    <w:rsid w:val="003D5207"/>
    <w:rsid w:val="003D5A4A"/>
    <w:rsid w:val="003E018A"/>
    <w:rsid w:val="003E09DD"/>
    <w:rsid w:val="003E0EC6"/>
    <w:rsid w:val="003E1E51"/>
    <w:rsid w:val="003E22D8"/>
    <w:rsid w:val="003E2637"/>
    <w:rsid w:val="003E3C7F"/>
    <w:rsid w:val="003E4C37"/>
    <w:rsid w:val="003E5A77"/>
    <w:rsid w:val="003E5C36"/>
    <w:rsid w:val="003E5D08"/>
    <w:rsid w:val="003E7179"/>
    <w:rsid w:val="003F1B1C"/>
    <w:rsid w:val="003F4444"/>
    <w:rsid w:val="00400AED"/>
    <w:rsid w:val="0040259B"/>
    <w:rsid w:val="00403AEC"/>
    <w:rsid w:val="00406B97"/>
    <w:rsid w:val="004077A8"/>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40B54"/>
    <w:rsid w:val="004516ED"/>
    <w:rsid w:val="00452A11"/>
    <w:rsid w:val="00455B19"/>
    <w:rsid w:val="00456EA7"/>
    <w:rsid w:val="00457B0C"/>
    <w:rsid w:val="00457C70"/>
    <w:rsid w:val="0046042F"/>
    <w:rsid w:val="00463BA8"/>
    <w:rsid w:val="00463D2F"/>
    <w:rsid w:val="004640AB"/>
    <w:rsid w:val="00464FE3"/>
    <w:rsid w:val="004650DF"/>
    <w:rsid w:val="00467E6E"/>
    <w:rsid w:val="004712E3"/>
    <w:rsid w:val="00474EC0"/>
    <w:rsid w:val="00475DF3"/>
    <w:rsid w:val="00476A8E"/>
    <w:rsid w:val="00477FDF"/>
    <w:rsid w:val="00480921"/>
    <w:rsid w:val="00481137"/>
    <w:rsid w:val="00482994"/>
    <w:rsid w:val="00483810"/>
    <w:rsid w:val="00485D70"/>
    <w:rsid w:val="00486B25"/>
    <w:rsid w:val="00487DC2"/>
    <w:rsid w:val="00490FED"/>
    <w:rsid w:val="00492D4D"/>
    <w:rsid w:val="0049339C"/>
    <w:rsid w:val="004A137F"/>
    <w:rsid w:val="004A3004"/>
    <w:rsid w:val="004A4E92"/>
    <w:rsid w:val="004A57F2"/>
    <w:rsid w:val="004A6D3B"/>
    <w:rsid w:val="004B18E7"/>
    <w:rsid w:val="004B212C"/>
    <w:rsid w:val="004B22FE"/>
    <w:rsid w:val="004B29B1"/>
    <w:rsid w:val="004B3606"/>
    <w:rsid w:val="004B462F"/>
    <w:rsid w:val="004B6396"/>
    <w:rsid w:val="004B6A94"/>
    <w:rsid w:val="004B6C41"/>
    <w:rsid w:val="004B72FD"/>
    <w:rsid w:val="004B7360"/>
    <w:rsid w:val="004B7C31"/>
    <w:rsid w:val="004C0B49"/>
    <w:rsid w:val="004C5E69"/>
    <w:rsid w:val="004C643D"/>
    <w:rsid w:val="004C7CE7"/>
    <w:rsid w:val="004D0735"/>
    <w:rsid w:val="004D77F3"/>
    <w:rsid w:val="004E0124"/>
    <w:rsid w:val="004E18A8"/>
    <w:rsid w:val="004E2210"/>
    <w:rsid w:val="004E225B"/>
    <w:rsid w:val="004E3CE8"/>
    <w:rsid w:val="004E50F4"/>
    <w:rsid w:val="004E6ABD"/>
    <w:rsid w:val="004E6FBF"/>
    <w:rsid w:val="004E769A"/>
    <w:rsid w:val="004F0620"/>
    <w:rsid w:val="004F0C2A"/>
    <w:rsid w:val="004F3353"/>
    <w:rsid w:val="004F4915"/>
    <w:rsid w:val="004F57C3"/>
    <w:rsid w:val="004F5E94"/>
    <w:rsid w:val="004F6C37"/>
    <w:rsid w:val="0050063D"/>
    <w:rsid w:val="005006BE"/>
    <w:rsid w:val="00501913"/>
    <w:rsid w:val="00501938"/>
    <w:rsid w:val="00503E08"/>
    <w:rsid w:val="0050685A"/>
    <w:rsid w:val="00507DBE"/>
    <w:rsid w:val="0051125E"/>
    <w:rsid w:val="00511C3F"/>
    <w:rsid w:val="00515077"/>
    <w:rsid w:val="0052081C"/>
    <w:rsid w:val="0052089C"/>
    <w:rsid w:val="005215D9"/>
    <w:rsid w:val="00522415"/>
    <w:rsid w:val="005235B6"/>
    <w:rsid w:val="00524045"/>
    <w:rsid w:val="0052533D"/>
    <w:rsid w:val="005258CA"/>
    <w:rsid w:val="005319C6"/>
    <w:rsid w:val="0053350D"/>
    <w:rsid w:val="00533F57"/>
    <w:rsid w:val="00534F7E"/>
    <w:rsid w:val="00535693"/>
    <w:rsid w:val="00535760"/>
    <w:rsid w:val="00535969"/>
    <w:rsid w:val="005369C8"/>
    <w:rsid w:val="00536C46"/>
    <w:rsid w:val="005405C6"/>
    <w:rsid w:val="00541427"/>
    <w:rsid w:val="00541DAB"/>
    <w:rsid w:val="00543291"/>
    <w:rsid w:val="005465EF"/>
    <w:rsid w:val="005476FB"/>
    <w:rsid w:val="005478E2"/>
    <w:rsid w:val="00551A22"/>
    <w:rsid w:val="00551CCB"/>
    <w:rsid w:val="005526E7"/>
    <w:rsid w:val="00552AB7"/>
    <w:rsid w:val="00552CED"/>
    <w:rsid w:val="00553910"/>
    <w:rsid w:val="005546DF"/>
    <w:rsid w:val="0056075D"/>
    <w:rsid w:val="00561843"/>
    <w:rsid w:val="00564110"/>
    <w:rsid w:val="005644B6"/>
    <w:rsid w:val="00564DD1"/>
    <w:rsid w:val="005655F0"/>
    <w:rsid w:val="0056690B"/>
    <w:rsid w:val="00570B3C"/>
    <w:rsid w:val="0057407A"/>
    <w:rsid w:val="00576739"/>
    <w:rsid w:val="005872A5"/>
    <w:rsid w:val="005876E9"/>
    <w:rsid w:val="00590A62"/>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4FF"/>
    <w:rsid w:val="005D19A9"/>
    <w:rsid w:val="005D2AC9"/>
    <w:rsid w:val="005D48BA"/>
    <w:rsid w:val="005D4EEA"/>
    <w:rsid w:val="005D60E9"/>
    <w:rsid w:val="005D6C96"/>
    <w:rsid w:val="005D6EA2"/>
    <w:rsid w:val="005E0157"/>
    <w:rsid w:val="005E22DA"/>
    <w:rsid w:val="005E2E56"/>
    <w:rsid w:val="005E3106"/>
    <w:rsid w:val="005F0310"/>
    <w:rsid w:val="005F33B9"/>
    <w:rsid w:val="005F5658"/>
    <w:rsid w:val="005F5AC0"/>
    <w:rsid w:val="005F6159"/>
    <w:rsid w:val="0060035A"/>
    <w:rsid w:val="00600CC4"/>
    <w:rsid w:val="00600F7B"/>
    <w:rsid w:val="00605F3F"/>
    <w:rsid w:val="00605FD0"/>
    <w:rsid w:val="0060748D"/>
    <w:rsid w:val="00607507"/>
    <w:rsid w:val="0060776C"/>
    <w:rsid w:val="00607F7B"/>
    <w:rsid w:val="0061039D"/>
    <w:rsid w:val="00610C58"/>
    <w:rsid w:val="00610CA9"/>
    <w:rsid w:val="00611C55"/>
    <w:rsid w:val="0061209E"/>
    <w:rsid w:val="006121F6"/>
    <w:rsid w:val="00614D6C"/>
    <w:rsid w:val="006155EE"/>
    <w:rsid w:val="00621865"/>
    <w:rsid w:val="00621CEA"/>
    <w:rsid w:val="00623000"/>
    <w:rsid w:val="0062657C"/>
    <w:rsid w:val="00627147"/>
    <w:rsid w:val="00627250"/>
    <w:rsid w:val="00627C8A"/>
    <w:rsid w:val="00627DAC"/>
    <w:rsid w:val="00627E18"/>
    <w:rsid w:val="00630E90"/>
    <w:rsid w:val="00633D19"/>
    <w:rsid w:val="00634FF7"/>
    <w:rsid w:val="006363AB"/>
    <w:rsid w:val="006371BF"/>
    <w:rsid w:val="00640AF0"/>
    <w:rsid w:val="006430AF"/>
    <w:rsid w:val="00643B6E"/>
    <w:rsid w:val="00644F47"/>
    <w:rsid w:val="00645103"/>
    <w:rsid w:val="00645C53"/>
    <w:rsid w:val="00647F22"/>
    <w:rsid w:val="00647F94"/>
    <w:rsid w:val="00653C93"/>
    <w:rsid w:val="0065416D"/>
    <w:rsid w:val="00654413"/>
    <w:rsid w:val="006548D0"/>
    <w:rsid w:val="006562CA"/>
    <w:rsid w:val="00657957"/>
    <w:rsid w:val="0066114F"/>
    <w:rsid w:val="00661AA9"/>
    <w:rsid w:val="00661E73"/>
    <w:rsid w:val="006627B1"/>
    <w:rsid w:val="0066385B"/>
    <w:rsid w:val="00664554"/>
    <w:rsid w:val="00664D24"/>
    <w:rsid w:val="00666B21"/>
    <w:rsid w:val="00666BBF"/>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27CB"/>
    <w:rsid w:val="00694772"/>
    <w:rsid w:val="00694CA5"/>
    <w:rsid w:val="006951B3"/>
    <w:rsid w:val="00697016"/>
    <w:rsid w:val="00697942"/>
    <w:rsid w:val="006A03BD"/>
    <w:rsid w:val="006A1076"/>
    <w:rsid w:val="006A14D9"/>
    <w:rsid w:val="006A2919"/>
    <w:rsid w:val="006A2BED"/>
    <w:rsid w:val="006A4180"/>
    <w:rsid w:val="006A4359"/>
    <w:rsid w:val="006A5FBF"/>
    <w:rsid w:val="006A66CF"/>
    <w:rsid w:val="006A7362"/>
    <w:rsid w:val="006A7CFC"/>
    <w:rsid w:val="006A7F20"/>
    <w:rsid w:val="006B0183"/>
    <w:rsid w:val="006B248A"/>
    <w:rsid w:val="006B3419"/>
    <w:rsid w:val="006B5350"/>
    <w:rsid w:val="006B6094"/>
    <w:rsid w:val="006C09FC"/>
    <w:rsid w:val="006C0F16"/>
    <w:rsid w:val="006C13ED"/>
    <w:rsid w:val="006C34ED"/>
    <w:rsid w:val="006C4233"/>
    <w:rsid w:val="006C4C46"/>
    <w:rsid w:val="006C5F9D"/>
    <w:rsid w:val="006C692F"/>
    <w:rsid w:val="006D08C6"/>
    <w:rsid w:val="006D1D9E"/>
    <w:rsid w:val="006D2FA0"/>
    <w:rsid w:val="006D3BD5"/>
    <w:rsid w:val="006D5431"/>
    <w:rsid w:val="006D6AAE"/>
    <w:rsid w:val="006D7F7C"/>
    <w:rsid w:val="006E0D48"/>
    <w:rsid w:val="006E1540"/>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212F"/>
    <w:rsid w:val="00714031"/>
    <w:rsid w:val="00714654"/>
    <w:rsid w:val="00714D54"/>
    <w:rsid w:val="007150CD"/>
    <w:rsid w:val="00716DC1"/>
    <w:rsid w:val="00722F33"/>
    <w:rsid w:val="00723736"/>
    <w:rsid w:val="0072385F"/>
    <w:rsid w:val="00725C4E"/>
    <w:rsid w:val="00726C95"/>
    <w:rsid w:val="00727142"/>
    <w:rsid w:val="00730793"/>
    <w:rsid w:val="00731DC1"/>
    <w:rsid w:val="0073281D"/>
    <w:rsid w:val="00733CB3"/>
    <w:rsid w:val="0073544B"/>
    <w:rsid w:val="007355A4"/>
    <w:rsid w:val="00735CBD"/>
    <w:rsid w:val="00737D9E"/>
    <w:rsid w:val="0074235E"/>
    <w:rsid w:val="00743AF2"/>
    <w:rsid w:val="007449BD"/>
    <w:rsid w:val="00751C68"/>
    <w:rsid w:val="00753F5D"/>
    <w:rsid w:val="0075672F"/>
    <w:rsid w:val="00757244"/>
    <w:rsid w:val="00761403"/>
    <w:rsid w:val="00762093"/>
    <w:rsid w:val="00763282"/>
    <w:rsid w:val="0076345F"/>
    <w:rsid w:val="007644A0"/>
    <w:rsid w:val="0076462F"/>
    <w:rsid w:val="0076549E"/>
    <w:rsid w:val="007666DE"/>
    <w:rsid w:val="00766925"/>
    <w:rsid w:val="00767C00"/>
    <w:rsid w:val="007715F6"/>
    <w:rsid w:val="0077469E"/>
    <w:rsid w:val="00774F1C"/>
    <w:rsid w:val="0078006B"/>
    <w:rsid w:val="0078023D"/>
    <w:rsid w:val="00780B79"/>
    <w:rsid w:val="00781245"/>
    <w:rsid w:val="007817DE"/>
    <w:rsid w:val="00784B5E"/>
    <w:rsid w:val="0078724D"/>
    <w:rsid w:val="00787F61"/>
    <w:rsid w:val="00790A16"/>
    <w:rsid w:val="00790AEE"/>
    <w:rsid w:val="00791765"/>
    <w:rsid w:val="007917A2"/>
    <w:rsid w:val="00791BDE"/>
    <w:rsid w:val="00794641"/>
    <w:rsid w:val="00794B1C"/>
    <w:rsid w:val="007953DE"/>
    <w:rsid w:val="007965BA"/>
    <w:rsid w:val="007A0B05"/>
    <w:rsid w:val="007A30C2"/>
    <w:rsid w:val="007A3D14"/>
    <w:rsid w:val="007A3FDB"/>
    <w:rsid w:val="007A45DE"/>
    <w:rsid w:val="007A4FF8"/>
    <w:rsid w:val="007A5BBE"/>
    <w:rsid w:val="007A6130"/>
    <w:rsid w:val="007A631A"/>
    <w:rsid w:val="007B0B7B"/>
    <w:rsid w:val="007B17CB"/>
    <w:rsid w:val="007B1DD4"/>
    <w:rsid w:val="007B25F1"/>
    <w:rsid w:val="007B53E7"/>
    <w:rsid w:val="007B5CB5"/>
    <w:rsid w:val="007B7EA9"/>
    <w:rsid w:val="007C063A"/>
    <w:rsid w:val="007C1849"/>
    <w:rsid w:val="007C21F2"/>
    <w:rsid w:val="007C2571"/>
    <w:rsid w:val="007C33D5"/>
    <w:rsid w:val="007C366B"/>
    <w:rsid w:val="007C37F3"/>
    <w:rsid w:val="007C6958"/>
    <w:rsid w:val="007C71B0"/>
    <w:rsid w:val="007D1373"/>
    <w:rsid w:val="007D1531"/>
    <w:rsid w:val="007D24A2"/>
    <w:rsid w:val="007D3E03"/>
    <w:rsid w:val="007D5DFB"/>
    <w:rsid w:val="007E1E8A"/>
    <w:rsid w:val="007E231A"/>
    <w:rsid w:val="007E25CE"/>
    <w:rsid w:val="007E45B7"/>
    <w:rsid w:val="007E7F94"/>
    <w:rsid w:val="007F07B2"/>
    <w:rsid w:val="007F177E"/>
    <w:rsid w:val="007F1839"/>
    <w:rsid w:val="007F1A99"/>
    <w:rsid w:val="007F1DAE"/>
    <w:rsid w:val="007F22F0"/>
    <w:rsid w:val="007F32D5"/>
    <w:rsid w:val="007F653D"/>
    <w:rsid w:val="008011F5"/>
    <w:rsid w:val="00801502"/>
    <w:rsid w:val="00804B0E"/>
    <w:rsid w:val="00804E8B"/>
    <w:rsid w:val="00805D6A"/>
    <w:rsid w:val="008065BA"/>
    <w:rsid w:val="00806C56"/>
    <w:rsid w:val="00810308"/>
    <w:rsid w:val="00810526"/>
    <w:rsid w:val="00810BB9"/>
    <w:rsid w:val="008111C8"/>
    <w:rsid w:val="0081561E"/>
    <w:rsid w:val="00816984"/>
    <w:rsid w:val="00816EE1"/>
    <w:rsid w:val="008218F0"/>
    <w:rsid w:val="008240D2"/>
    <w:rsid w:val="008254F6"/>
    <w:rsid w:val="0082599E"/>
    <w:rsid w:val="00825F90"/>
    <w:rsid w:val="0082735D"/>
    <w:rsid w:val="00832348"/>
    <w:rsid w:val="00833DAE"/>
    <w:rsid w:val="008341C9"/>
    <w:rsid w:val="00836A57"/>
    <w:rsid w:val="00836B07"/>
    <w:rsid w:val="0083789C"/>
    <w:rsid w:val="00840A52"/>
    <w:rsid w:val="00841395"/>
    <w:rsid w:val="0084179F"/>
    <w:rsid w:val="00842FFC"/>
    <w:rsid w:val="00843913"/>
    <w:rsid w:val="00845E69"/>
    <w:rsid w:val="00846260"/>
    <w:rsid w:val="00846EA8"/>
    <w:rsid w:val="00850C96"/>
    <w:rsid w:val="00850FE0"/>
    <w:rsid w:val="008534E3"/>
    <w:rsid w:val="00853648"/>
    <w:rsid w:val="00853C8D"/>
    <w:rsid w:val="008545EC"/>
    <w:rsid w:val="00855CF9"/>
    <w:rsid w:val="00856AD5"/>
    <w:rsid w:val="008613E9"/>
    <w:rsid w:val="00861D13"/>
    <w:rsid w:val="008674DE"/>
    <w:rsid w:val="0087007A"/>
    <w:rsid w:val="00872445"/>
    <w:rsid w:val="00872E29"/>
    <w:rsid w:val="00873F38"/>
    <w:rsid w:val="00875367"/>
    <w:rsid w:val="00875A48"/>
    <w:rsid w:val="008801C2"/>
    <w:rsid w:val="008804E0"/>
    <w:rsid w:val="0088129E"/>
    <w:rsid w:val="008829E0"/>
    <w:rsid w:val="00883F1C"/>
    <w:rsid w:val="00886512"/>
    <w:rsid w:val="00886826"/>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2822"/>
    <w:rsid w:val="008C382E"/>
    <w:rsid w:val="008C3D85"/>
    <w:rsid w:val="008C4BE8"/>
    <w:rsid w:val="008C4DA8"/>
    <w:rsid w:val="008D253B"/>
    <w:rsid w:val="008D2AB9"/>
    <w:rsid w:val="008D2FCF"/>
    <w:rsid w:val="008D710A"/>
    <w:rsid w:val="008E0088"/>
    <w:rsid w:val="008E368C"/>
    <w:rsid w:val="008E6108"/>
    <w:rsid w:val="008E6BCD"/>
    <w:rsid w:val="008F0889"/>
    <w:rsid w:val="008F0AA4"/>
    <w:rsid w:val="008F4ACE"/>
    <w:rsid w:val="008F6A7F"/>
    <w:rsid w:val="00900399"/>
    <w:rsid w:val="00901A7C"/>
    <w:rsid w:val="00903078"/>
    <w:rsid w:val="00907C54"/>
    <w:rsid w:val="009111EF"/>
    <w:rsid w:val="009121B1"/>
    <w:rsid w:val="00914B57"/>
    <w:rsid w:val="009161AB"/>
    <w:rsid w:val="00916E70"/>
    <w:rsid w:val="00916F7B"/>
    <w:rsid w:val="0092025B"/>
    <w:rsid w:val="0092209A"/>
    <w:rsid w:val="00922BE7"/>
    <w:rsid w:val="00924BE3"/>
    <w:rsid w:val="00925D32"/>
    <w:rsid w:val="00926453"/>
    <w:rsid w:val="009322C3"/>
    <w:rsid w:val="009338D6"/>
    <w:rsid w:val="00933D64"/>
    <w:rsid w:val="00935294"/>
    <w:rsid w:val="009373D9"/>
    <w:rsid w:val="009404DC"/>
    <w:rsid w:val="0094075F"/>
    <w:rsid w:val="00941743"/>
    <w:rsid w:val="00944753"/>
    <w:rsid w:val="00944FE1"/>
    <w:rsid w:val="00945E79"/>
    <w:rsid w:val="00947599"/>
    <w:rsid w:val="009507F9"/>
    <w:rsid w:val="009512DB"/>
    <w:rsid w:val="009524D8"/>
    <w:rsid w:val="00955083"/>
    <w:rsid w:val="00955D04"/>
    <w:rsid w:val="00956381"/>
    <w:rsid w:val="00960096"/>
    <w:rsid w:val="009606C9"/>
    <w:rsid w:val="0096353E"/>
    <w:rsid w:val="0096398F"/>
    <w:rsid w:val="00963B44"/>
    <w:rsid w:val="00970C8C"/>
    <w:rsid w:val="00972ED7"/>
    <w:rsid w:val="00973594"/>
    <w:rsid w:val="0098127E"/>
    <w:rsid w:val="009814BC"/>
    <w:rsid w:val="00981581"/>
    <w:rsid w:val="0098217A"/>
    <w:rsid w:val="009832E1"/>
    <w:rsid w:val="00984190"/>
    <w:rsid w:val="00984E18"/>
    <w:rsid w:val="009851A2"/>
    <w:rsid w:val="009855BF"/>
    <w:rsid w:val="00985FAB"/>
    <w:rsid w:val="0098624E"/>
    <w:rsid w:val="00987763"/>
    <w:rsid w:val="00987E0E"/>
    <w:rsid w:val="00990D97"/>
    <w:rsid w:val="00996935"/>
    <w:rsid w:val="0099709C"/>
    <w:rsid w:val="00997D71"/>
    <w:rsid w:val="009A27C8"/>
    <w:rsid w:val="009A3A46"/>
    <w:rsid w:val="009A498A"/>
    <w:rsid w:val="009A7375"/>
    <w:rsid w:val="009A7F3A"/>
    <w:rsid w:val="009B042A"/>
    <w:rsid w:val="009B1C9A"/>
    <w:rsid w:val="009B728A"/>
    <w:rsid w:val="009B7DD0"/>
    <w:rsid w:val="009C021B"/>
    <w:rsid w:val="009C028E"/>
    <w:rsid w:val="009C037F"/>
    <w:rsid w:val="009C10EA"/>
    <w:rsid w:val="009C1C5E"/>
    <w:rsid w:val="009C1D8C"/>
    <w:rsid w:val="009C4922"/>
    <w:rsid w:val="009D0C0B"/>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29E"/>
    <w:rsid w:val="00A11710"/>
    <w:rsid w:val="00A17C7D"/>
    <w:rsid w:val="00A21EB9"/>
    <w:rsid w:val="00A24A26"/>
    <w:rsid w:val="00A256C6"/>
    <w:rsid w:val="00A26D80"/>
    <w:rsid w:val="00A272E4"/>
    <w:rsid w:val="00A3002D"/>
    <w:rsid w:val="00A326CE"/>
    <w:rsid w:val="00A33DC6"/>
    <w:rsid w:val="00A34310"/>
    <w:rsid w:val="00A34646"/>
    <w:rsid w:val="00A35FDB"/>
    <w:rsid w:val="00A366C0"/>
    <w:rsid w:val="00A36EB0"/>
    <w:rsid w:val="00A40266"/>
    <w:rsid w:val="00A40B2A"/>
    <w:rsid w:val="00A41517"/>
    <w:rsid w:val="00A4220D"/>
    <w:rsid w:val="00A43A4F"/>
    <w:rsid w:val="00A47560"/>
    <w:rsid w:val="00A56952"/>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77482"/>
    <w:rsid w:val="00A83CFA"/>
    <w:rsid w:val="00A83E13"/>
    <w:rsid w:val="00A93102"/>
    <w:rsid w:val="00A97DAD"/>
    <w:rsid w:val="00A97FFC"/>
    <w:rsid w:val="00AA3BCA"/>
    <w:rsid w:val="00AA5300"/>
    <w:rsid w:val="00AA7241"/>
    <w:rsid w:val="00AA7A04"/>
    <w:rsid w:val="00AB16CE"/>
    <w:rsid w:val="00AB1E8C"/>
    <w:rsid w:val="00AB5CA4"/>
    <w:rsid w:val="00AB7AC2"/>
    <w:rsid w:val="00AC036D"/>
    <w:rsid w:val="00AC0FF1"/>
    <w:rsid w:val="00AC6E59"/>
    <w:rsid w:val="00AD03C7"/>
    <w:rsid w:val="00AD1001"/>
    <w:rsid w:val="00AD1F43"/>
    <w:rsid w:val="00AD2E02"/>
    <w:rsid w:val="00AD2F35"/>
    <w:rsid w:val="00AD72D7"/>
    <w:rsid w:val="00AE00A8"/>
    <w:rsid w:val="00AE032A"/>
    <w:rsid w:val="00AE05A7"/>
    <w:rsid w:val="00AE19B0"/>
    <w:rsid w:val="00AE2248"/>
    <w:rsid w:val="00AE232F"/>
    <w:rsid w:val="00AE2BE1"/>
    <w:rsid w:val="00AE5C34"/>
    <w:rsid w:val="00AE7B95"/>
    <w:rsid w:val="00AF0158"/>
    <w:rsid w:val="00AF18E4"/>
    <w:rsid w:val="00AF222E"/>
    <w:rsid w:val="00AF2BC3"/>
    <w:rsid w:val="00AF499D"/>
    <w:rsid w:val="00AF606B"/>
    <w:rsid w:val="00AF6A8C"/>
    <w:rsid w:val="00AF7588"/>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4E1B"/>
    <w:rsid w:val="00B256AE"/>
    <w:rsid w:val="00B26A1F"/>
    <w:rsid w:val="00B30D34"/>
    <w:rsid w:val="00B32359"/>
    <w:rsid w:val="00B32CC4"/>
    <w:rsid w:val="00B33510"/>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316C"/>
    <w:rsid w:val="00B66346"/>
    <w:rsid w:val="00B679BA"/>
    <w:rsid w:val="00B70E05"/>
    <w:rsid w:val="00B71B8E"/>
    <w:rsid w:val="00B83ACB"/>
    <w:rsid w:val="00B83CEA"/>
    <w:rsid w:val="00B865BF"/>
    <w:rsid w:val="00B902ED"/>
    <w:rsid w:val="00B9090B"/>
    <w:rsid w:val="00B90A08"/>
    <w:rsid w:val="00B92EC5"/>
    <w:rsid w:val="00B94488"/>
    <w:rsid w:val="00B94F0F"/>
    <w:rsid w:val="00BA1A0A"/>
    <w:rsid w:val="00BA4582"/>
    <w:rsid w:val="00BB0C41"/>
    <w:rsid w:val="00BB1A72"/>
    <w:rsid w:val="00BB2B21"/>
    <w:rsid w:val="00BB5B69"/>
    <w:rsid w:val="00BB67B2"/>
    <w:rsid w:val="00BC13ED"/>
    <w:rsid w:val="00BC30C5"/>
    <w:rsid w:val="00BC38FD"/>
    <w:rsid w:val="00BC3A9C"/>
    <w:rsid w:val="00BC479A"/>
    <w:rsid w:val="00BC4BFB"/>
    <w:rsid w:val="00BD213F"/>
    <w:rsid w:val="00BD350E"/>
    <w:rsid w:val="00BD4303"/>
    <w:rsid w:val="00BD4B05"/>
    <w:rsid w:val="00BD4EC7"/>
    <w:rsid w:val="00BD61D4"/>
    <w:rsid w:val="00BE0DF0"/>
    <w:rsid w:val="00BE121E"/>
    <w:rsid w:val="00BE224E"/>
    <w:rsid w:val="00BE2FD4"/>
    <w:rsid w:val="00BE552B"/>
    <w:rsid w:val="00BE5FAD"/>
    <w:rsid w:val="00BE6408"/>
    <w:rsid w:val="00BF0666"/>
    <w:rsid w:val="00BF0761"/>
    <w:rsid w:val="00BF0B46"/>
    <w:rsid w:val="00BF230E"/>
    <w:rsid w:val="00BF48E0"/>
    <w:rsid w:val="00BF5FA1"/>
    <w:rsid w:val="00BF7666"/>
    <w:rsid w:val="00BF771F"/>
    <w:rsid w:val="00C02653"/>
    <w:rsid w:val="00C0528F"/>
    <w:rsid w:val="00C05341"/>
    <w:rsid w:val="00C05EF7"/>
    <w:rsid w:val="00C14D01"/>
    <w:rsid w:val="00C202E4"/>
    <w:rsid w:val="00C22230"/>
    <w:rsid w:val="00C22D89"/>
    <w:rsid w:val="00C24988"/>
    <w:rsid w:val="00C2504D"/>
    <w:rsid w:val="00C26645"/>
    <w:rsid w:val="00C27C31"/>
    <w:rsid w:val="00C30A81"/>
    <w:rsid w:val="00C30CB5"/>
    <w:rsid w:val="00C3120F"/>
    <w:rsid w:val="00C32D8A"/>
    <w:rsid w:val="00C33ABD"/>
    <w:rsid w:val="00C35035"/>
    <w:rsid w:val="00C35DCF"/>
    <w:rsid w:val="00C412F4"/>
    <w:rsid w:val="00C41CF7"/>
    <w:rsid w:val="00C4201D"/>
    <w:rsid w:val="00C435B7"/>
    <w:rsid w:val="00C45576"/>
    <w:rsid w:val="00C4594C"/>
    <w:rsid w:val="00C45DEE"/>
    <w:rsid w:val="00C5096A"/>
    <w:rsid w:val="00C52C7A"/>
    <w:rsid w:val="00C53B77"/>
    <w:rsid w:val="00C542CA"/>
    <w:rsid w:val="00C56A0A"/>
    <w:rsid w:val="00C617C9"/>
    <w:rsid w:val="00C62EA6"/>
    <w:rsid w:val="00C62FB0"/>
    <w:rsid w:val="00C64AE4"/>
    <w:rsid w:val="00C65F87"/>
    <w:rsid w:val="00C65FE4"/>
    <w:rsid w:val="00C6630D"/>
    <w:rsid w:val="00C6648B"/>
    <w:rsid w:val="00C665DC"/>
    <w:rsid w:val="00C714C5"/>
    <w:rsid w:val="00C71BB9"/>
    <w:rsid w:val="00C72CD3"/>
    <w:rsid w:val="00C73151"/>
    <w:rsid w:val="00C76F68"/>
    <w:rsid w:val="00C7715A"/>
    <w:rsid w:val="00C80B49"/>
    <w:rsid w:val="00C80B56"/>
    <w:rsid w:val="00C8191B"/>
    <w:rsid w:val="00C833ED"/>
    <w:rsid w:val="00C845A2"/>
    <w:rsid w:val="00C85DF7"/>
    <w:rsid w:val="00C87082"/>
    <w:rsid w:val="00C92E93"/>
    <w:rsid w:val="00C93667"/>
    <w:rsid w:val="00C9394C"/>
    <w:rsid w:val="00C94440"/>
    <w:rsid w:val="00C969EE"/>
    <w:rsid w:val="00CA113F"/>
    <w:rsid w:val="00CA2C45"/>
    <w:rsid w:val="00CA3388"/>
    <w:rsid w:val="00CA54A8"/>
    <w:rsid w:val="00CA5928"/>
    <w:rsid w:val="00CA5B98"/>
    <w:rsid w:val="00CA6F24"/>
    <w:rsid w:val="00CA713B"/>
    <w:rsid w:val="00CA753B"/>
    <w:rsid w:val="00CB06B5"/>
    <w:rsid w:val="00CB2519"/>
    <w:rsid w:val="00CB5017"/>
    <w:rsid w:val="00CB70A9"/>
    <w:rsid w:val="00CC2CF4"/>
    <w:rsid w:val="00CC32AB"/>
    <w:rsid w:val="00CC5DC7"/>
    <w:rsid w:val="00CD084E"/>
    <w:rsid w:val="00CD0F5A"/>
    <w:rsid w:val="00CD1381"/>
    <w:rsid w:val="00CD2C0D"/>
    <w:rsid w:val="00CD3FC1"/>
    <w:rsid w:val="00CD5482"/>
    <w:rsid w:val="00CD5493"/>
    <w:rsid w:val="00CD75C4"/>
    <w:rsid w:val="00CE0256"/>
    <w:rsid w:val="00CE11CB"/>
    <w:rsid w:val="00CE12FD"/>
    <w:rsid w:val="00CE34D6"/>
    <w:rsid w:val="00CE5388"/>
    <w:rsid w:val="00CE66AC"/>
    <w:rsid w:val="00CE75B5"/>
    <w:rsid w:val="00CF56A3"/>
    <w:rsid w:val="00D00BC7"/>
    <w:rsid w:val="00D04CCB"/>
    <w:rsid w:val="00D06DFC"/>
    <w:rsid w:val="00D07F2E"/>
    <w:rsid w:val="00D11A88"/>
    <w:rsid w:val="00D123C0"/>
    <w:rsid w:val="00D13BD7"/>
    <w:rsid w:val="00D175DA"/>
    <w:rsid w:val="00D17C8B"/>
    <w:rsid w:val="00D17EE8"/>
    <w:rsid w:val="00D21DDD"/>
    <w:rsid w:val="00D23C54"/>
    <w:rsid w:val="00D2406F"/>
    <w:rsid w:val="00D2410C"/>
    <w:rsid w:val="00D27276"/>
    <w:rsid w:val="00D27A7E"/>
    <w:rsid w:val="00D30CAD"/>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0F8B"/>
    <w:rsid w:val="00D7271F"/>
    <w:rsid w:val="00D73098"/>
    <w:rsid w:val="00D75A35"/>
    <w:rsid w:val="00D762E5"/>
    <w:rsid w:val="00D76843"/>
    <w:rsid w:val="00D80957"/>
    <w:rsid w:val="00D81ADD"/>
    <w:rsid w:val="00D826A5"/>
    <w:rsid w:val="00D83316"/>
    <w:rsid w:val="00D85EAC"/>
    <w:rsid w:val="00D9049E"/>
    <w:rsid w:val="00D917EB"/>
    <w:rsid w:val="00D94551"/>
    <w:rsid w:val="00D97B6D"/>
    <w:rsid w:val="00DA0793"/>
    <w:rsid w:val="00DA1DB5"/>
    <w:rsid w:val="00DA279B"/>
    <w:rsid w:val="00DA3C87"/>
    <w:rsid w:val="00DA4199"/>
    <w:rsid w:val="00DA4A0A"/>
    <w:rsid w:val="00DA4C56"/>
    <w:rsid w:val="00DA6650"/>
    <w:rsid w:val="00DB05D1"/>
    <w:rsid w:val="00DB2B9E"/>
    <w:rsid w:val="00DB37DF"/>
    <w:rsid w:val="00DB4765"/>
    <w:rsid w:val="00DB71A2"/>
    <w:rsid w:val="00DB76A7"/>
    <w:rsid w:val="00DC33B4"/>
    <w:rsid w:val="00DC4FA9"/>
    <w:rsid w:val="00DC53E4"/>
    <w:rsid w:val="00DC71DC"/>
    <w:rsid w:val="00DC7605"/>
    <w:rsid w:val="00DD1539"/>
    <w:rsid w:val="00DD7899"/>
    <w:rsid w:val="00DE4696"/>
    <w:rsid w:val="00DE5278"/>
    <w:rsid w:val="00DF0A75"/>
    <w:rsid w:val="00DF1436"/>
    <w:rsid w:val="00DF144C"/>
    <w:rsid w:val="00DF3B95"/>
    <w:rsid w:val="00DF55CA"/>
    <w:rsid w:val="00DF6010"/>
    <w:rsid w:val="00E011FD"/>
    <w:rsid w:val="00E01EE6"/>
    <w:rsid w:val="00E02173"/>
    <w:rsid w:val="00E02247"/>
    <w:rsid w:val="00E03D4F"/>
    <w:rsid w:val="00E03F36"/>
    <w:rsid w:val="00E07241"/>
    <w:rsid w:val="00E14081"/>
    <w:rsid w:val="00E170F6"/>
    <w:rsid w:val="00E172F2"/>
    <w:rsid w:val="00E17EE0"/>
    <w:rsid w:val="00E2059B"/>
    <w:rsid w:val="00E22FFF"/>
    <w:rsid w:val="00E23533"/>
    <w:rsid w:val="00E235DB"/>
    <w:rsid w:val="00E23B4E"/>
    <w:rsid w:val="00E2455B"/>
    <w:rsid w:val="00E2757B"/>
    <w:rsid w:val="00E34085"/>
    <w:rsid w:val="00E37726"/>
    <w:rsid w:val="00E37F87"/>
    <w:rsid w:val="00E4098F"/>
    <w:rsid w:val="00E4148D"/>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1E2A"/>
    <w:rsid w:val="00E92842"/>
    <w:rsid w:val="00E93168"/>
    <w:rsid w:val="00E936B3"/>
    <w:rsid w:val="00E94610"/>
    <w:rsid w:val="00E97C0B"/>
    <w:rsid w:val="00EA07F4"/>
    <w:rsid w:val="00EA2BA8"/>
    <w:rsid w:val="00EA573D"/>
    <w:rsid w:val="00EA6955"/>
    <w:rsid w:val="00EA7CFC"/>
    <w:rsid w:val="00EB205B"/>
    <w:rsid w:val="00EB2E1B"/>
    <w:rsid w:val="00EB40A7"/>
    <w:rsid w:val="00EB45EE"/>
    <w:rsid w:val="00EB48C2"/>
    <w:rsid w:val="00EB4A93"/>
    <w:rsid w:val="00EC242D"/>
    <w:rsid w:val="00EC25F0"/>
    <w:rsid w:val="00EC562F"/>
    <w:rsid w:val="00EC6018"/>
    <w:rsid w:val="00EC65F1"/>
    <w:rsid w:val="00EC6DD4"/>
    <w:rsid w:val="00EC7CEA"/>
    <w:rsid w:val="00ED0144"/>
    <w:rsid w:val="00ED0790"/>
    <w:rsid w:val="00ED1BC1"/>
    <w:rsid w:val="00ED5F0A"/>
    <w:rsid w:val="00EE0F71"/>
    <w:rsid w:val="00EE20CE"/>
    <w:rsid w:val="00EE22AB"/>
    <w:rsid w:val="00EE51B5"/>
    <w:rsid w:val="00EE7FBD"/>
    <w:rsid w:val="00EF1820"/>
    <w:rsid w:val="00EF444D"/>
    <w:rsid w:val="00EF5609"/>
    <w:rsid w:val="00EF5E9B"/>
    <w:rsid w:val="00EF637D"/>
    <w:rsid w:val="00EF6941"/>
    <w:rsid w:val="00EF7330"/>
    <w:rsid w:val="00EF7C15"/>
    <w:rsid w:val="00F00A2A"/>
    <w:rsid w:val="00F035D7"/>
    <w:rsid w:val="00F103FF"/>
    <w:rsid w:val="00F108D8"/>
    <w:rsid w:val="00F117B7"/>
    <w:rsid w:val="00F128B5"/>
    <w:rsid w:val="00F13FF8"/>
    <w:rsid w:val="00F1465A"/>
    <w:rsid w:val="00F16C41"/>
    <w:rsid w:val="00F2269D"/>
    <w:rsid w:val="00F22CB9"/>
    <w:rsid w:val="00F239AE"/>
    <w:rsid w:val="00F24C5D"/>
    <w:rsid w:val="00F2523B"/>
    <w:rsid w:val="00F27206"/>
    <w:rsid w:val="00F27988"/>
    <w:rsid w:val="00F31794"/>
    <w:rsid w:val="00F35458"/>
    <w:rsid w:val="00F37F0C"/>
    <w:rsid w:val="00F4404C"/>
    <w:rsid w:val="00F444CF"/>
    <w:rsid w:val="00F45C17"/>
    <w:rsid w:val="00F46C40"/>
    <w:rsid w:val="00F46F5A"/>
    <w:rsid w:val="00F50043"/>
    <w:rsid w:val="00F51F0B"/>
    <w:rsid w:val="00F52857"/>
    <w:rsid w:val="00F52E0A"/>
    <w:rsid w:val="00F5316B"/>
    <w:rsid w:val="00F54507"/>
    <w:rsid w:val="00F545E1"/>
    <w:rsid w:val="00F54C2F"/>
    <w:rsid w:val="00F5544C"/>
    <w:rsid w:val="00F56D07"/>
    <w:rsid w:val="00F61345"/>
    <w:rsid w:val="00F6371D"/>
    <w:rsid w:val="00F63EF1"/>
    <w:rsid w:val="00F66B2A"/>
    <w:rsid w:val="00F71FC1"/>
    <w:rsid w:val="00F75020"/>
    <w:rsid w:val="00F75D99"/>
    <w:rsid w:val="00F77BBA"/>
    <w:rsid w:val="00F83649"/>
    <w:rsid w:val="00F83F07"/>
    <w:rsid w:val="00F86DB3"/>
    <w:rsid w:val="00F911C5"/>
    <w:rsid w:val="00F927E8"/>
    <w:rsid w:val="00F92E85"/>
    <w:rsid w:val="00F93DB3"/>
    <w:rsid w:val="00F9512B"/>
    <w:rsid w:val="00F95F61"/>
    <w:rsid w:val="00F977DE"/>
    <w:rsid w:val="00F97CCA"/>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4CED"/>
    <w:rsid w:val="00FC51C1"/>
    <w:rsid w:val="00FD05C7"/>
    <w:rsid w:val="00FD2934"/>
    <w:rsid w:val="00FD420D"/>
    <w:rsid w:val="00FD45AF"/>
    <w:rsid w:val="00FD5F1A"/>
    <w:rsid w:val="00FD66A7"/>
    <w:rsid w:val="00FD69AC"/>
    <w:rsid w:val="00FD7FBF"/>
    <w:rsid w:val="00FE4EB3"/>
    <w:rsid w:val="00FE5DBB"/>
    <w:rsid w:val="00FE7E57"/>
    <w:rsid w:val="00FF0960"/>
    <w:rsid w:val="00FF4934"/>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78735960">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9</cp:revision>
  <cp:lastPrinted>2020-01-22T11:34:00Z</cp:lastPrinted>
  <dcterms:created xsi:type="dcterms:W3CDTF">2021-11-30T19:28:00Z</dcterms:created>
  <dcterms:modified xsi:type="dcterms:W3CDTF">2021-12-01T14:59:00Z</dcterms:modified>
</cp:coreProperties>
</file>