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A272E4">
        <w:rPr>
          <w:rFonts w:cstheme="minorHAnsi"/>
        </w:rPr>
        <w:t>11</w:t>
      </w:r>
      <w:r w:rsidR="004516ED">
        <w:rPr>
          <w:rFonts w:cstheme="minorHAnsi"/>
        </w:rPr>
        <w:t xml:space="preserve">th </w:t>
      </w:r>
      <w:r w:rsidR="00A272E4">
        <w:rPr>
          <w:rFonts w:cstheme="minorHAnsi"/>
        </w:rPr>
        <w:t>January</w:t>
      </w:r>
      <w:r w:rsidR="00843913">
        <w:rPr>
          <w:rFonts w:cstheme="minorHAnsi"/>
        </w:rPr>
        <w:t xml:space="preserve"> 20</w:t>
      </w:r>
      <w:r w:rsidR="000B263E" w:rsidRPr="000F50C4">
        <w:rPr>
          <w:rFonts w:cstheme="minorHAnsi"/>
        </w:rPr>
        <w:t>1</w:t>
      </w:r>
      <w:r w:rsidR="00A272E4">
        <w:rPr>
          <w:rFonts w:cstheme="minorHAnsi"/>
        </w:rPr>
        <w:t>8</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A272E4">
        <w:rPr>
          <w:rFonts w:cstheme="minorHAnsi"/>
        </w:rPr>
        <w:t>Gary Vernon (</w:t>
      </w:r>
      <w:r w:rsidR="00A272E4" w:rsidRPr="00F444CF">
        <w:rPr>
          <w:rFonts w:cstheme="minorHAnsi"/>
          <w:b/>
        </w:rPr>
        <w:t>GV</w:t>
      </w:r>
      <w:r w:rsidR="00A272E4">
        <w:rPr>
          <w:rFonts w:cstheme="minorHAnsi"/>
        </w:rPr>
        <w:t>)</w:t>
      </w:r>
      <w:r w:rsidR="00A272E4" w:rsidRPr="001F323C">
        <w:rPr>
          <w:rFonts w:cstheme="minorHAnsi"/>
        </w:rPr>
        <w:t xml:space="preserve"> </w:t>
      </w:r>
      <w:r w:rsidR="00A272E4">
        <w:rPr>
          <w:rFonts w:cstheme="minorHAnsi"/>
        </w:rPr>
        <w:t>(Chair)</w:t>
      </w:r>
      <w:r w:rsidR="00694CA5">
        <w:rPr>
          <w:rFonts w:cstheme="minorHAnsi"/>
        </w:rPr>
        <w:t xml:space="preserve"> John Schofield (</w:t>
      </w:r>
      <w:r w:rsidR="00694CA5" w:rsidRPr="00F444CF">
        <w:rPr>
          <w:rFonts w:cstheme="minorHAnsi"/>
          <w:b/>
        </w:rPr>
        <w:t>JS</w:t>
      </w:r>
      <w:r w:rsidR="00694CA5">
        <w:rPr>
          <w:rFonts w:cstheme="minorHAnsi"/>
        </w:rPr>
        <w:t>)</w:t>
      </w:r>
      <w:r w:rsidR="00A272E4">
        <w:rPr>
          <w:rFonts w:cstheme="minorHAnsi"/>
        </w:rPr>
        <w:t xml:space="preserve"> (Vice Chair),</w:t>
      </w:r>
      <w:r w:rsidR="00694CA5" w:rsidRPr="001F323C">
        <w:rPr>
          <w:rFonts w:cstheme="minorHAnsi"/>
        </w:rPr>
        <w:t xml:space="preserve"> </w:t>
      </w:r>
      <w:r w:rsidR="00694CA5">
        <w:rPr>
          <w:rFonts w:cstheme="minorHAnsi"/>
        </w:rPr>
        <w:t>Peter Jones(</w:t>
      </w:r>
      <w:r w:rsidR="00694CA5">
        <w:rPr>
          <w:rFonts w:cstheme="minorHAnsi"/>
          <w:b/>
        </w:rPr>
        <w:t>PJ</w:t>
      </w:r>
      <w:r w:rsidR="00694CA5">
        <w:rPr>
          <w:rFonts w:cstheme="minorHAnsi"/>
        </w:rPr>
        <w:t>)</w:t>
      </w:r>
      <w:r w:rsidR="004516ED">
        <w:rPr>
          <w:rFonts w:cstheme="minorHAnsi"/>
        </w:rPr>
        <w:t>,</w:t>
      </w:r>
      <w:r w:rsidR="00694CA5">
        <w:rPr>
          <w:rFonts w:cstheme="minorHAnsi"/>
        </w:rPr>
        <w:t xml:space="preserve"> Malcolm Holman (</w:t>
      </w:r>
      <w:r w:rsidR="00694CA5" w:rsidRPr="002831FB">
        <w:rPr>
          <w:rFonts w:cstheme="minorHAnsi"/>
          <w:b/>
        </w:rPr>
        <w:t>MH</w:t>
      </w:r>
      <w:r w:rsidR="004516ED">
        <w:rPr>
          <w:rFonts w:cstheme="minorHAnsi"/>
        </w:rPr>
        <w:t>),</w:t>
      </w:r>
      <w:r w:rsidR="004A57F2" w:rsidRPr="004A57F2">
        <w:rPr>
          <w:rFonts w:cstheme="minorHAnsi"/>
        </w:rPr>
        <w:t xml:space="preserve"> </w:t>
      </w:r>
      <w:r w:rsidR="004A57F2">
        <w:rPr>
          <w:rFonts w:cstheme="minorHAnsi"/>
        </w:rPr>
        <w:t>Fred Percival (</w:t>
      </w:r>
      <w:r w:rsidR="004A57F2" w:rsidRPr="00F444CF">
        <w:rPr>
          <w:rFonts w:cstheme="minorHAnsi"/>
          <w:b/>
        </w:rPr>
        <w:t>FP</w:t>
      </w:r>
      <w:r w:rsidR="004A57F2">
        <w:rPr>
          <w:rFonts w:cstheme="minorHAnsi"/>
        </w:rPr>
        <w:t>) Gary Basford (</w:t>
      </w:r>
      <w:r w:rsidR="004A57F2" w:rsidRPr="00F444CF">
        <w:rPr>
          <w:rFonts w:cstheme="minorHAnsi"/>
          <w:b/>
        </w:rPr>
        <w:t>GB</w:t>
      </w:r>
      <w:r w:rsidR="004A57F2">
        <w:rPr>
          <w:rFonts w:cstheme="minorHAnsi"/>
        </w:rPr>
        <w:t>)</w:t>
      </w:r>
      <w:r w:rsidR="004A57F2">
        <w:rPr>
          <w:rFonts w:cs="Arial"/>
          <w:szCs w:val="18"/>
        </w:rPr>
        <w:t xml:space="preserve">, </w:t>
      </w:r>
      <w:r w:rsidR="004A57F2">
        <w:rPr>
          <w:rFonts w:cstheme="minorHAnsi"/>
        </w:rPr>
        <w:t>Mark Astbury (</w:t>
      </w:r>
      <w:r w:rsidR="004A57F2" w:rsidRPr="00F444CF">
        <w:rPr>
          <w:rFonts w:cstheme="minorHAnsi"/>
          <w:b/>
        </w:rPr>
        <w:t>MA</w:t>
      </w:r>
      <w:r w:rsidR="004A57F2">
        <w:rPr>
          <w:rFonts w:cstheme="minorHAnsi"/>
          <w:b/>
        </w:rPr>
        <w:t>)</w:t>
      </w:r>
      <w:r w:rsidR="00A272E4" w:rsidRPr="00A272E4">
        <w:rPr>
          <w:rFonts w:cstheme="minorHAnsi"/>
        </w:rPr>
        <w:t xml:space="preserve"> </w:t>
      </w:r>
      <w:r w:rsidR="00A272E4">
        <w:rPr>
          <w:rFonts w:cstheme="minorHAnsi"/>
        </w:rPr>
        <w:t>Nicola Uttley (</w:t>
      </w:r>
      <w:r w:rsidR="00A272E4" w:rsidRPr="00137BE9">
        <w:rPr>
          <w:rFonts w:cstheme="minorHAnsi"/>
          <w:b/>
        </w:rPr>
        <w:t>NU</w:t>
      </w:r>
      <w:r w:rsidR="00A272E4">
        <w:rPr>
          <w:rFonts w:cstheme="minorHAnsi"/>
        </w:rPr>
        <w:t xml:space="preserve">) Allan </w:t>
      </w:r>
      <w:proofErr w:type="spellStart"/>
      <w:r w:rsidR="00A272E4">
        <w:rPr>
          <w:rFonts w:cstheme="minorHAnsi"/>
        </w:rPr>
        <w:t>Sproston</w:t>
      </w:r>
      <w:proofErr w:type="spellEnd"/>
      <w:r w:rsidR="00A272E4">
        <w:rPr>
          <w:rFonts w:cstheme="minorHAnsi"/>
        </w:rPr>
        <w:t>(</w:t>
      </w:r>
      <w:r w:rsidR="00A272E4" w:rsidRPr="00C8191B">
        <w:rPr>
          <w:rFonts w:cstheme="minorHAnsi"/>
          <w:b/>
        </w:rPr>
        <w:t>AS</w:t>
      </w:r>
      <w:r w:rsidR="00A272E4">
        <w:rPr>
          <w:rFonts w:cstheme="minorHAnsi"/>
        </w:rPr>
        <w:t>), Harry Dutton (</w:t>
      </w:r>
      <w:r w:rsidR="00A272E4" w:rsidRPr="00F444CF">
        <w:rPr>
          <w:rFonts w:cstheme="minorHAnsi"/>
          <w:b/>
        </w:rPr>
        <w:t>HD</w:t>
      </w:r>
      <w:r w:rsidR="00A272E4">
        <w:rPr>
          <w:rFonts w:cstheme="minorHAnsi"/>
        </w:rPr>
        <w:t>) John Thomasson (</w:t>
      </w:r>
      <w:r w:rsidR="00A272E4" w:rsidRPr="002831FB">
        <w:rPr>
          <w:rFonts w:cstheme="minorHAnsi"/>
          <w:b/>
        </w:rPr>
        <w:t>JT</w:t>
      </w:r>
      <w:r w:rsidR="00A272E4">
        <w:rPr>
          <w:rFonts w:cstheme="minorHAnsi"/>
        </w:rPr>
        <w:t>), Andy Hudson (</w:t>
      </w:r>
      <w:r w:rsidR="00A272E4" w:rsidRPr="00A272E4">
        <w:rPr>
          <w:rFonts w:cstheme="minorHAnsi"/>
          <w:b/>
        </w:rPr>
        <w:t>AH</w:t>
      </w:r>
      <w:r w:rsidR="00A272E4">
        <w:rPr>
          <w:rFonts w:cstheme="minorHAnsi"/>
        </w:rPr>
        <w:t>), 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5872A5">
        <w:rPr>
          <w:rFonts w:cstheme="minorHAnsi"/>
        </w:rPr>
        <w:t xml:space="preserve"> </w:t>
      </w:r>
      <w:proofErr w:type="spellStart"/>
      <w:r w:rsidR="00A272E4">
        <w:rPr>
          <w:rFonts w:cstheme="minorHAnsi"/>
        </w:rPr>
        <w:t>Mereyydd</w:t>
      </w:r>
      <w:proofErr w:type="spellEnd"/>
      <w:r w:rsidR="00A272E4">
        <w:rPr>
          <w:rFonts w:cstheme="minorHAnsi"/>
        </w:rPr>
        <w:t xml:space="preserve"> David &amp; Ben Hunt </w:t>
      </w:r>
      <w:proofErr w:type="spellStart"/>
      <w:r w:rsidR="00A272E4">
        <w:rPr>
          <w:rFonts w:cstheme="minorHAnsi"/>
        </w:rPr>
        <w:t>Reaseheath</w:t>
      </w:r>
      <w:proofErr w:type="spellEnd"/>
      <w:r w:rsidR="00A272E4">
        <w:rPr>
          <w:rFonts w:cstheme="minorHAnsi"/>
        </w:rPr>
        <w:t xml:space="preserve"> College (</w:t>
      </w:r>
      <w:r w:rsidR="00A272E4" w:rsidRPr="00A272E4">
        <w:rPr>
          <w:rFonts w:cstheme="minorHAnsi"/>
          <w:b/>
        </w:rPr>
        <w:t>RHC</w:t>
      </w:r>
      <w:r w:rsidR="00A272E4">
        <w:rPr>
          <w:rFonts w:cstheme="minorHAnsi"/>
        </w:rPr>
        <w:t>)</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rsidTr="00A65B5B">
        <w:trPr>
          <w:trHeight w:hRule="exact" w:val="674"/>
          <w:tblHeader/>
        </w:trPr>
        <w:tc>
          <w:tcPr>
            <w:tcW w:w="993" w:type="dxa"/>
            <w:shd w:val="clear" w:color="auto" w:fill="FFC000"/>
          </w:tcPr>
          <w:p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rsidTr="008C382E">
        <w:trPr>
          <w:trHeight w:hRule="exact" w:val="436"/>
          <w:tblHeader/>
        </w:trPr>
        <w:tc>
          <w:tcPr>
            <w:tcW w:w="993" w:type="dxa"/>
            <w:tcBorders>
              <w:bottom w:val="single" w:sz="4" w:space="0" w:color="auto"/>
            </w:tcBorders>
            <w:vAlign w:val="center"/>
          </w:tcPr>
          <w:p w:rsidR="00C8191B" w:rsidRDefault="00C8191B" w:rsidP="00F45C17">
            <w:pPr>
              <w:jc w:val="center"/>
            </w:pPr>
            <w:r>
              <w:t>1.</w:t>
            </w:r>
          </w:p>
        </w:tc>
        <w:tc>
          <w:tcPr>
            <w:tcW w:w="7371" w:type="dxa"/>
            <w:tcBorders>
              <w:bottom w:val="single" w:sz="4" w:space="0" w:color="auto"/>
            </w:tcBorders>
            <w:vAlign w:val="center"/>
          </w:tcPr>
          <w:p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944FE1">
              <w:rPr>
                <w:rFonts w:cs="Arial"/>
                <w:szCs w:val="18"/>
              </w:rPr>
              <w:t xml:space="preserve"> </w:t>
            </w:r>
            <w:r>
              <w:rPr>
                <w:rFonts w:cs="Arial"/>
                <w:szCs w:val="18"/>
              </w:rPr>
              <w:t xml:space="preserve"> None</w:t>
            </w:r>
          </w:p>
        </w:tc>
        <w:tc>
          <w:tcPr>
            <w:tcW w:w="992" w:type="dxa"/>
            <w:tcBorders>
              <w:bottom w:val="single" w:sz="4" w:space="0" w:color="auto"/>
            </w:tcBorders>
            <w:vAlign w:val="center"/>
          </w:tcPr>
          <w:p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rsidR="00C8191B" w:rsidRPr="00DE39D6" w:rsidRDefault="004516ED" w:rsidP="00F66B2A">
            <w:pPr>
              <w:tabs>
                <w:tab w:val="left" w:pos="2820"/>
              </w:tabs>
              <w:autoSpaceDE w:val="0"/>
              <w:snapToGrid w:val="0"/>
              <w:jc w:val="center"/>
              <w:rPr>
                <w:rFonts w:cs="Arial"/>
                <w:szCs w:val="18"/>
              </w:rPr>
            </w:pPr>
            <w:r>
              <w:rPr>
                <w:rFonts w:cs="Arial"/>
                <w:szCs w:val="18"/>
              </w:rPr>
              <w:t>1</w:t>
            </w:r>
            <w:r w:rsidR="00A272E4">
              <w:rPr>
                <w:rFonts w:cs="Arial"/>
                <w:szCs w:val="18"/>
              </w:rPr>
              <w:t>1</w:t>
            </w:r>
            <w:r>
              <w:rPr>
                <w:rFonts w:cs="Arial"/>
                <w:szCs w:val="18"/>
              </w:rPr>
              <w:t>/</w:t>
            </w:r>
            <w:r w:rsidR="00A272E4">
              <w:rPr>
                <w:rFonts w:cs="Arial"/>
                <w:szCs w:val="18"/>
              </w:rPr>
              <w:t>0</w:t>
            </w:r>
            <w:r>
              <w:rPr>
                <w:rFonts w:cs="Arial"/>
                <w:szCs w:val="18"/>
              </w:rPr>
              <w:t>1</w:t>
            </w:r>
            <w:r w:rsidR="00C8191B">
              <w:rPr>
                <w:rFonts w:cs="Arial"/>
                <w:szCs w:val="18"/>
              </w:rPr>
              <w:t>/1</w:t>
            </w:r>
            <w:r w:rsidR="00A272E4">
              <w:rPr>
                <w:rFonts w:cs="Arial"/>
                <w:szCs w:val="18"/>
              </w:rPr>
              <w:t>8</w:t>
            </w:r>
          </w:p>
        </w:tc>
      </w:tr>
      <w:tr w:rsidR="00F83649" w:rsidRPr="00DE39D6" w:rsidTr="008C382E">
        <w:trPr>
          <w:trHeight w:hRule="exact" w:val="630"/>
          <w:tblHeader/>
        </w:trPr>
        <w:tc>
          <w:tcPr>
            <w:tcW w:w="993" w:type="dxa"/>
            <w:tcBorders>
              <w:bottom w:val="single" w:sz="4" w:space="0" w:color="auto"/>
            </w:tcBorders>
            <w:vAlign w:val="center"/>
          </w:tcPr>
          <w:p w:rsidR="00F83649" w:rsidRDefault="004516ED" w:rsidP="00F83649">
            <w:pPr>
              <w:jc w:val="center"/>
            </w:pPr>
            <w:r>
              <w:t>2</w:t>
            </w:r>
            <w:r w:rsidR="00F83649">
              <w:t>.</w:t>
            </w:r>
          </w:p>
        </w:tc>
        <w:tc>
          <w:tcPr>
            <w:tcW w:w="7371" w:type="dxa"/>
            <w:tcBorders>
              <w:bottom w:val="single" w:sz="4" w:space="0" w:color="auto"/>
            </w:tcBorders>
            <w:vAlign w:val="center"/>
          </w:tcPr>
          <w:p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rsidR="00F83649" w:rsidRPr="00F56D07" w:rsidRDefault="004516ED" w:rsidP="00F83649">
            <w:pPr>
              <w:tabs>
                <w:tab w:val="left" w:pos="0"/>
              </w:tabs>
              <w:autoSpaceDE w:val="0"/>
              <w:autoSpaceDN w:val="0"/>
              <w:adjustRightInd w:val="0"/>
              <w:spacing w:after="0" w:line="240" w:lineRule="auto"/>
              <w:ind w:right="176"/>
              <w:jc w:val="both"/>
              <w:rPr>
                <w:rFonts w:cs="Arial"/>
                <w:szCs w:val="18"/>
              </w:rPr>
            </w:pPr>
            <w:r w:rsidRPr="00A272E4">
              <w:rPr>
                <w:rFonts w:cs="Arial"/>
                <w:b/>
                <w:szCs w:val="18"/>
              </w:rPr>
              <w:t>PJ</w:t>
            </w:r>
            <w:r>
              <w:rPr>
                <w:rFonts w:cs="Arial"/>
                <w:szCs w:val="18"/>
              </w:rPr>
              <w:t xml:space="preserve"> </w:t>
            </w:r>
            <w:r w:rsidR="00A272E4">
              <w:rPr>
                <w:rFonts w:cs="Arial"/>
                <w:szCs w:val="18"/>
              </w:rPr>
              <w:t>Poole Hall</w:t>
            </w:r>
            <w:r>
              <w:rPr>
                <w:rFonts w:cs="Arial"/>
                <w:szCs w:val="18"/>
              </w:rPr>
              <w:t xml:space="preserve"> - planning</w:t>
            </w:r>
            <w:r w:rsidR="004A57F2">
              <w:rPr>
                <w:rFonts w:cs="Arial"/>
                <w:szCs w:val="18"/>
              </w:rPr>
              <w:t>.</w:t>
            </w:r>
          </w:p>
        </w:tc>
        <w:tc>
          <w:tcPr>
            <w:tcW w:w="992" w:type="dxa"/>
            <w:tcBorders>
              <w:bottom w:val="single" w:sz="4" w:space="0" w:color="auto"/>
            </w:tcBorders>
            <w:vAlign w:val="center"/>
          </w:tcPr>
          <w:p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 xml:space="preserve"> </w:t>
            </w:r>
            <w:r>
              <w:rPr>
                <w:rFonts w:cs="Arial"/>
                <w:szCs w:val="18"/>
              </w:rPr>
              <w:t>Chair</w:t>
            </w:r>
          </w:p>
        </w:tc>
        <w:tc>
          <w:tcPr>
            <w:tcW w:w="992" w:type="dxa"/>
            <w:tcBorders>
              <w:bottom w:val="single" w:sz="4" w:space="0" w:color="auto"/>
            </w:tcBorders>
            <w:vAlign w:val="center"/>
          </w:tcPr>
          <w:p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rsidR="00F83649" w:rsidRDefault="004516ED" w:rsidP="00F83649">
            <w:pPr>
              <w:tabs>
                <w:tab w:val="left" w:pos="2820"/>
              </w:tabs>
              <w:autoSpaceDE w:val="0"/>
              <w:snapToGrid w:val="0"/>
              <w:spacing w:after="0" w:line="240" w:lineRule="auto"/>
              <w:rPr>
                <w:rFonts w:cs="Arial"/>
                <w:szCs w:val="18"/>
              </w:rPr>
            </w:pPr>
            <w:r>
              <w:rPr>
                <w:rFonts w:cs="Arial"/>
                <w:szCs w:val="18"/>
              </w:rPr>
              <w:t>1</w:t>
            </w:r>
            <w:r w:rsidR="00A272E4">
              <w:rPr>
                <w:rFonts w:cs="Arial"/>
                <w:szCs w:val="18"/>
              </w:rPr>
              <w:t>1</w:t>
            </w:r>
            <w:r>
              <w:rPr>
                <w:rFonts w:cs="Arial"/>
                <w:szCs w:val="18"/>
              </w:rPr>
              <w:t>/</w:t>
            </w:r>
            <w:r w:rsidR="00A272E4">
              <w:rPr>
                <w:rFonts w:cs="Arial"/>
                <w:szCs w:val="18"/>
              </w:rPr>
              <w:t>0</w:t>
            </w:r>
            <w:r>
              <w:rPr>
                <w:rFonts w:cs="Arial"/>
                <w:szCs w:val="18"/>
              </w:rPr>
              <w:t>1</w:t>
            </w:r>
            <w:r w:rsidR="007B25F1">
              <w:rPr>
                <w:rFonts w:cs="Arial"/>
                <w:szCs w:val="18"/>
              </w:rPr>
              <w:t>/1</w:t>
            </w:r>
            <w:r w:rsidR="00A272E4">
              <w:rPr>
                <w:rFonts w:cs="Arial"/>
                <w:szCs w:val="18"/>
              </w:rPr>
              <w:t>8</w:t>
            </w:r>
          </w:p>
        </w:tc>
      </w:tr>
      <w:tr w:rsidR="004A57F2" w:rsidRPr="00DE39D6" w:rsidTr="008C382E">
        <w:trPr>
          <w:trHeight w:hRule="exact" w:val="1345"/>
          <w:tblHeader/>
        </w:trPr>
        <w:tc>
          <w:tcPr>
            <w:tcW w:w="993" w:type="dxa"/>
            <w:tcBorders>
              <w:bottom w:val="single" w:sz="4" w:space="0" w:color="auto"/>
            </w:tcBorders>
            <w:vAlign w:val="center"/>
          </w:tcPr>
          <w:p w:rsidR="004A57F2" w:rsidRDefault="00226C18" w:rsidP="002A58B5">
            <w:pPr>
              <w:jc w:val="center"/>
            </w:pPr>
            <w:r>
              <w:t>3</w:t>
            </w:r>
            <w:r w:rsidR="004A57F2">
              <w:t>.</w:t>
            </w:r>
          </w:p>
        </w:tc>
        <w:tc>
          <w:tcPr>
            <w:tcW w:w="7371" w:type="dxa"/>
            <w:tcBorders>
              <w:bottom w:val="single" w:sz="4" w:space="0" w:color="auto"/>
            </w:tcBorders>
            <w:vAlign w:val="center"/>
          </w:tcPr>
          <w:p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4A57F2">
              <w:rPr>
                <w:rFonts w:cs="Arial"/>
                <w:b/>
                <w:szCs w:val="18"/>
              </w:rPr>
              <w:t>matters:-</w:t>
            </w:r>
            <w:proofErr w:type="gramEnd"/>
          </w:p>
          <w:p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rsidR="004A57F2" w:rsidRDefault="00226C1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A272E4">
              <w:rPr>
                <w:rFonts w:cs="Arial"/>
                <w:szCs w:val="18"/>
              </w:rPr>
              <w:t>16</w:t>
            </w:r>
            <w:r w:rsidR="00A272E4">
              <w:rPr>
                <w:rFonts w:cs="Arial"/>
                <w:szCs w:val="18"/>
                <w:vertAlign w:val="superscript"/>
              </w:rPr>
              <w:t>th</w:t>
            </w:r>
            <w:r>
              <w:rPr>
                <w:rFonts w:cs="Arial"/>
                <w:szCs w:val="18"/>
              </w:rPr>
              <w:t xml:space="preserve"> </w:t>
            </w:r>
            <w:r w:rsidR="00A272E4">
              <w:rPr>
                <w:rFonts w:cs="Arial"/>
                <w:szCs w:val="18"/>
              </w:rPr>
              <w:t>November</w:t>
            </w:r>
            <w:r w:rsidR="004A57F2">
              <w:rPr>
                <w:rFonts w:cs="Arial"/>
                <w:szCs w:val="18"/>
              </w:rPr>
              <w:t xml:space="preserve"> 2017 Proposed as correct by </w:t>
            </w:r>
            <w:r>
              <w:rPr>
                <w:rFonts w:cs="Arial"/>
                <w:b/>
                <w:szCs w:val="18"/>
              </w:rPr>
              <w:t>GB</w:t>
            </w:r>
            <w:r w:rsidR="004A57F2">
              <w:rPr>
                <w:rFonts w:cs="Arial"/>
                <w:szCs w:val="18"/>
              </w:rPr>
              <w:t xml:space="preserve"> and seconded by </w:t>
            </w:r>
            <w:r w:rsidR="00A272E4">
              <w:rPr>
                <w:rFonts w:cs="Arial"/>
                <w:b/>
                <w:szCs w:val="18"/>
              </w:rPr>
              <w:t>FP</w:t>
            </w:r>
            <w:r w:rsidR="004A57F2">
              <w:rPr>
                <w:rFonts w:cs="Arial"/>
                <w:szCs w:val="18"/>
              </w:rPr>
              <w:t>.  All Cllrs agreed.</w:t>
            </w:r>
          </w:p>
          <w:p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rsidR="004A57F2" w:rsidRDefault="004A57F2" w:rsidP="002A58B5">
            <w:pPr>
              <w:tabs>
                <w:tab w:val="left" w:pos="2820"/>
              </w:tabs>
              <w:autoSpaceDE w:val="0"/>
              <w:snapToGrid w:val="0"/>
              <w:spacing w:after="0"/>
              <w:jc w:val="center"/>
              <w:rPr>
                <w:rFonts w:cs="Arial"/>
                <w:szCs w:val="18"/>
              </w:rPr>
            </w:pPr>
            <w:r>
              <w:rPr>
                <w:rFonts w:cs="Arial"/>
                <w:szCs w:val="18"/>
              </w:rPr>
              <w:t>Chair</w:t>
            </w:r>
          </w:p>
          <w:p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rsidR="004A57F2" w:rsidRDefault="00226C18" w:rsidP="002A58B5">
            <w:pPr>
              <w:tabs>
                <w:tab w:val="left" w:pos="2820"/>
              </w:tabs>
              <w:autoSpaceDE w:val="0"/>
              <w:snapToGrid w:val="0"/>
              <w:spacing w:after="0" w:line="240" w:lineRule="auto"/>
              <w:rPr>
                <w:rFonts w:cs="Arial"/>
                <w:szCs w:val="18"/>
              </w:rPr>
            </w:pPr>
            <w:r>
              <w:rPr>
                <w:rFonts w:cs="Arial"/>
                <w:szCs w:val="18"/>
              </w:rPr>
              <w:t>1</w:t>
            </w:r>
            <w:r w:rsidR="00A272E4">
              <w:rPr>
                <w:rFonts w:cs="Arial"/>
                <w:szCs w:val="18"/>
              </w:rPr>
              <w:t>1</w:t>
            </w:r>
            <w:r>
              <w:rPr>
                <w:rFonts w:cs="Arial"/>
                <w:szCs w:val="18"/>
              </w:rPr>
              <w:t>/</w:t>
            </w:r>
            <w:r w:rsidR="00A272E4">
              <w:rPr>
                <w:rFonts w:cs="Arial"/>
                <w:szCs w:val="18"/>
              </w:rPr>
              <w:t>0</w:t>
            </w:r>
            <w:r>
              <w:rPr>
                <w:rFonts w:cs="Arial"/>
                <w:szCs w:val="18"/>
              </w:rPr>
              <w:t>1</w:t>
            </w:r>
            <w:r w:rsidR="004A57F2">
              <w:rPr>
                <w:rFonts w:cs="Arial"/>
                <w:szCs w:val="18"/>
              </w:rPr>
              <w:t>/1</w:t>
            </w:r>
            <w:r w:rsidR="00A272E4">
              <w:rPr>
                <w:rFonts w:cs="Arial"/>
                <w:szCs w:val="18"/>
              </w:rPr>
              <w:t>8</w:t>
            </w:r>
          </w:p>
        </w:tc>
      </w:tr>
      <w:tr w:rsidR="00F83649" w:rsidRPr="00DE39D6" w:rsidTr="0087007A">
        <w:trPr>
          <w:trHeight w:hRule="exact" w:val="9424"/>
          <w:tblHeader/>
        </w:trPr>
        <w:tc>
          <w:tcPr>
            <w:tcW w:w="993" w:type="dxa"/>
            <w:tcBorders>
              <w:bottom w:val="single" w:sz="4" w:space="0" w:color="auto"/>
            </w:tcBorders>
            <w:vAlign w:val="center"/>
          </w:tcPr>
          <w:p w:rsidR="00F83649" w:rsidRDefault="00226C18" w:rsidP="00F83649">
            <w:pPr>
              <w:jc w:val="center"/>
            </w:pPr>
            <w:r>
              <w:t>4</w:t>
            </w:r>
            <w:r w:rsidR="00F83649">
              <w:t>.</w:t>
            </w:r>
          </w:p>
        </w:tc>
        <w:tc>
          <w:tcPr>
            <w:tcW w:w="7371" w:type="dxa"/>
            <w:tcBorders>
              <w:bottom w:val="single" w:sz="4" w:space="0" w:color="auto"/>
            </w:tcBorders>
            <w:vAlign w:val="center"/>
          </w:tcPr>
          <w:p w:rsidR="00F83649" w:rsidRDefault="00A272E4" w:rsidP="00F83649">
            <w:pPr>
              <w:tabs>
                <w:tab w:val="left" w:pos="0"/>
              </w:tabs>
              <w:autoSpaceDE w:val="0"/>
              <w:autoSpaceDN w:val="0"/>
              <w:adjustRightInd w:val="0"/>
              <w:spacing w:after="0" w:line="240" w:lineRule="auto"/>
              <w:ind w:right="176"/>
              <w:jc w:val="both"/>
              <w:rPr>
                <w:rFonts w:cs="Arial"/>
                <w:b/>
                <w:szCs w:val="18"/>
              </w:rPr>
            </w:pPr>
            <w:proofErr w:type="spellStart"/>
            <w:r>
              <w:rPr>
                <w:rFonts w:cs="Arial"/>
                <w:b/>
                <w:szCs w:val="18"/>
              </w:rPr>
              <w:t>Reaseheath</w:t>
            </w:r>
            <w:proofErr w:type="spellEnd"/>
            <w:r>
              <w:rPr>
                <w:rFonts w:cs="Arial"/>
                <w:b/>
                <w:szCs w:val="18"/>
              </w:rPr>
              <w:t xml:space="preserve"> </w:t>
            </w:r>
            <w:proofErr w:type="gramStart"/>
            <w:r>
              <w:rPr>
                <w:rFonts w:cs="Arial"/>
                <w:b/>
                <w:szCs w:val="18"/>
              </w:rPr>
              <w:t>College</w:t>
            </w:r>
            <w:r w:rsidR="00F83649">
              <w:rPr>
                <w:rFonts w:cs="Arial"/>
                <w:b/>
                <w:szCs w:val="18"/>
              </w:rPr>
              <w:t>:-</w:t>
            </w:r>
            <w:proofErr w:type="gramEnd"/>
          </w:p>
          <w:p w:rsidR="00BE0DF0" w:rsidRDefault="00A272E4" w:rsidP="00804E8B">
            <w:pPr>
              <w:tabs>
                <w:tab w:val="left" w:pos="0"/>
              </w:tabs>
              <w:autoSpaceDE w:val="0"/>
              <w:autoSpaceDN w:val="0"/>
              <w:adjustRightInd w:val="0"/>
              <w:spacing w:after="0" w:line="240" w:lineRule="auto"/>
              <w:ind w:right="176"/>
              <w:jc w:val="both"/>
              <w:rPr>
                <w:rFonts w:cs="Arial"/>
                <w:szCs w:val="18"/>
              </w:rPr>
            </w:pPr>
            <w:proofErr w:type="spellStart"/>
            <w:r>
              <w:rPr>
                <w:rFonts w:cs="Arial"/>
                <w:szCs w:val="18"/>
              </w:rPr>
              <w:t>Mereydd</w:t>
            </w:r>
            <w:proofErr w:type="spellEnd"/>
            <w:r>
              <w:rPr>
                <w:rFonts w:cs="Arial"/>
                <w:szCs w:val="18"/>
              </w:rPr>
              <w:t xml:space="preserve"> David (</w:t>
            </w:r>
            <w:r w:rsidRPr="00A272E4">
              <w:rPr>
                <w:rFonts w:cs="Arial"/>
                <w:b/>
                <w:szCs w:val="18"/>
              </w:rPr>
              <w:t>MD</w:t>
            </w:r>
            <w:r>
              <w:rPr>
                <w:rFonts w:cs="Arial"/>
                <w:szCs w:val="18"/>
              </w:rPr>
              <w:t>) and Ben Hunt (</w:t>
            </w:r>
            <w:r w:rsidRPr="00A272E4">
              <w:rPr>
                <w:rFonts w:cs="Arial"/>
                <w:b/>
                <w:szCs w:val="18"/>
              </w:rPr>
              <w:t>BH</w:t>
            </w:r>
            <w:r>
              <w:rPr>
                <w:rFonts w:cs="Arial"/>
                <w:szCs w:val="18"/>
              </w:rPr>
              <w:t xml:space="preserve">) gave the Parish Council an overview of current activities within RHC.  They were pleased to be given the opportunity to have communication between RHC and the PC.  </w:t>
            </w:r>
            <w:r w:rsidRPr="00A272E4">
              <w:rPr>
                <w:rFonts w:cs="Arial"/>
                <w:b/>
                <w:szCs w:val="18"/>
              </w:rPr>
              <w:t>MD</w:t>
            </w:r>
            <w:r>
              <w:rPr>
                <w:rFonts w:cs="Arial"/>
                <w:szCs w:val="18"/>
              </w:rPr>
              <w:t xml:space="preserve"> stated that he would be retiring at the end of the academic year and a new Principal has been appointed.</w:t>
            </w:r>
          </w:p>
          <w:p w:rsidR="00A272E4" w:rsidRDefault="00A272E4" w:rsidP="00804E8B">
            <w:pPr>
              <w:tabs>
                <w:tab w:val="left" w:pos="0"/>
              </w:tabs>
              <w:autoSpaceDE w:val="0"/>
              <w:autoSpaceDN w:val="0"/>
              <w:adjustRightInd w:val="0"/>
              <w:spacing w:after="0" w:line="240" w:lineRule="auto"/>
              <w:ind w:right="176"/>
              <w:jc w:val="both"/>
              <w:rPr>
                <w:rFonts w:cs="Arial"/>
                <w:szCs w:val="18"/>
              </w:rPr>
            </w:pPr>
            <w:r w:rsidRPr="00067E8B">
              <w:rPr>
                <w:rFonts w:cs="Arial"/>
                <w:b/>
                <w:szCs w:val="18"/>
              </w:rPr>
              <w:t>BH</w:t>
            </w:r>
            <w:r>
              <w:rPr>
                <w:rFonts w:cs="Arial"/>
                <w:szCs w:val="18"/>
              </w:rPr>
              <w:t xml:space="preserve"> gave an update on building </w:t>
            </w:r>
            <w:proofErr w:type="gramStart"/>
            <w:r>
              <w:rPr>
                <w:rFonts w:cs="Arial"/>
                <w:szCs w:val="18"/>
              </w:rPr>
              <w:t>works:-</w:t>
            </w:r>
            <w:proofErr w:type="gramEnd"/>
          </w:p>
          <w:p w:rsidR="00A272E4" w:rsidRDefault="00A272E4" w:rsidP="0036591E">
            <w:pPr>
              <w:pStyle w:val="ListParagraph"/>
              <w:numPr>
                <w:ilvl w:val="0"/>
                <w:numId w:val="9"/>
              </w:numPr>
              <w:tabs>
                <w:tab w:val="left" w:pos="0"/>
              </w:tabs>
              <w:autoSpaceDE w:val="0"/>
              <w:autoSpaceDN w:val="0"/>
              <w:adjustRightInd w:val="0"/>
              <w:spacing w:after="0" w:line="240" w:lineRule="auto"/>
              <w:ind w:right="176"/>
              <w:jc w:val="both"/>
              <w:rPr>
                <w:rFonts w:cs="Arial"/>
                <w:szCs w:val="18"/>
              </w:rPr>
            </w:pPr>
            <w:r w:rsidRPr="0036591E">
              <w:rPr>
                <w:rFonts w:cs="Arial"/>
                <w:szCs w:val="18"/>
              </w:rPr>
              <w:t>New Sports Hall will be completed by May 2018.  This will be open to members of the public</w:t>
            </w:r>
            <w:r w:rsidR="0036591E" w:rsidRPr="0036591E">
              <w:rPr>
                <w:rFonts w:cs="Arial"/>
                <w:szCs w:val="18"/>
              </w:rPr>
              <w:t>, who will have access only to this building and not the whole campus.</w:t>
            </w:r>
            <w:r w:rsidRPr="0036591E">
              <w:rPr>
                <w:rFonts w:cs="Arial"/>
                <w:szCs w:val="18"/>
              </w:rPr>
              <w:t xml:space="preserve"> </w:t>
            </w:r>
          </w:p>
          <w:p w:rsidR="0036591E" w:rsidRDefault="0036591E" w:rsidP="0036591E">
            <w:pPr>
              <w:pStyle w:val="ListParagraph"/>
              <w:numPr>
                <w:ilvl w:val="0"/>
                <w:numId w:val="9"/>
              </w:numPr>
              <w:tabs>
                <w:tab w:val="left" w:pos="0"/>
              </w:tabs>
              <w:autoSpaceDE w:val="0"/>
              <w:autoSpaceDN w:val="0"/>
              <w:adjustRightInd w:val="0"/>
              <w:spacing w:after="0" w:line="240" w:lineRule="auto"/>
              <w:ind w:right="176"/>
              <w:jc w:val="both"/>
              <w:rPr>
                <w:rFonts w:cs="Arial"/>
                <w:szCs w:val="18"/>
              </w:rPr>
            </w:pPr>
            <w:r>
              <w:rPr>
                <w:rFonts w:cs="Arial"/>
                <w:szCs w:val="18"/>
              </w:rPr>
              <w:t xml:space="preserve">New </w:t>
            </w:r>
            <w:proofErr w:type="spellStart"/>
            <w:r>
              <w:rPr>
                <w:rFonts w:cs="Arial"/>
                <w:szCs w:val="18"/>
              </w:rPr>
              <w:t>Agri</w:t>
            </w:r>
            <w:proofErr w:type="spellEnd"/>
            <w:r>
              <w:rPr>
                <w:rFonts w:cs="Arial"/>
                <w:szCs w:val="18"/>
              </w:rPr>
              <w:t xml:space="preserve"> Tech building with 5 workshops for large machinery</w:t>
            </w:r>
            <w:r w:rsidR="00E50557">
              <w:rPr>
                <w:rFonts w:cs="Arial"/>
                <w:szCs w:val="18"/>
              </w:rPr>
              <w:t>, teaching block &amp; large showroom bay (capable of housing a Combine Harvester), 4 classrooms for engineering students, 3 classrooms for sports students.</w:t>
            </w:r>
          </w:p>
          <w:p w:rsidR="00E50557" w:rsidRDefault="00E50557" w:rsidP="0036591E">
            <w:pPr>
              <w:pStyle w:val="ListParagraph"/>
              <w:numPr>
                <w:ilvl w:val="0"/>
                <w:numId w:val="9"/>
              </w:numPr>
              <w:tabs>
                <w:tab w:val="left" w:pos="0"/>
              </w:tabs>
              <w:autoSpaceDE w:val="0"/>
              <w:autoSpaceDN w:val="0"/>
              <w:adjustRightInd w:val="0"/>
              <w:spacing w:after="0" w:line="240" w:lineRule="auto"/>
              <w:ind w:right="176"/>
              <w:jc w:val="both"/>
              <w:rPr>
                <w:rFonts w:cs="Arial"/>
                <w:szCs w:val="18"/>
              </w:rPr>
            </w:pPr>
            <w:r>
              <w:rPr>
                <w:rFonts w:cs="Arial"/>
                <w:szCs w:val="18"/>
              </w:rPr>
              <w:t>New build in centre of the College campus.</w:t>
            </w:r>
          </w:p>
          <w:p w:rsidR="00E50557" w:rsidRDefault="00E50557" w:rsidP="0036591E">
            <w:pPr>
              <w:pStyle w:val="ListParagraph"/>
              <w:numPr>
                <w:ilvl w:val="0"/>
                <w:numId w:val="9"/>
              </w:numPr>
              <w:tabs>
                <w:tab w:val="left" w:pos="0"/>
              </w:tabs>
              <w:autoSpaceDE w:val="0"/>
              <w:autoSpaceDN w:val="0"/>
              <w:adjustRightInd w:val="0"/>
              <w:spacing w:after="0" w:line="240" w:lineRule="auto"/>
              <w:ind w:right="176"/>
              <w:jc w:val="both"/>
              <w:rPr>
                <w:rFonts w:cs="Arial"/>
                <w:szCs w:val="18"/>
              </w:rPr>
            </w:pPr>
            <w:r>
              <w:rPr>
                <w:rFonts w:cs="Arial"/>
                <w:szCs w:val="18"/>
              </w:rPr>
              <w:t>Halls of residence off Wettenhall Road for 200 students.  2 blocks to be opened by August.</w:t>
            </w:r>
          </w:p>
          <w:p w:rsidR="0087007A" w:rsidRDefault="0087007A" w:rsidP="0036591E">
            <w:pPr>
              <w:pStyle w:val="ListParagraph"/>
              <w:numPr>
                <w:ilvl w:val="0"/>
                <w:numId w:val="9"/>
              </w:numPr>
              <w:tabs>
                <w:tab w:val="left" w:pos="0"/>
              </w:tabs>
              <w:autoSpaceDE w:val="0"/>
              <w:autoSpaceDN w:val="0"/>
              <w:adjustRightInd w:val="0"/>
              <w:spacing w:after="0" w:line="240" w:lineRule="auto"/>
              <w:ind w:right="176"/>
              <w:jc w:val="both"/>
              <w:rPr>
                <w:rFonts w:cs="Arial"/>
                <w:szCs w:val="18"/>
              </w:rPr>
            </w:pPr>
            <w:r>
              <w:rPr>
                <w:rFonts w:cs="Arial"/>
                <w:szCs w:val="18"/>
              </w:rPr>
              <w:t>All major projects will be completed by December 2018.</w:t>
            </w:r>
          </w:p>
          <w:p w:rsidR="0087007A" w:rsidRDefault="0087007A" w:rsidP="0036591E">
            <w:pPr>
              <w:pStyle w:val="ListParagraph"/>
              <w:numPr>
                <w:ilvl w:val="0"/>
                <w:numId w:val="9"/>
              </w:numPr>
              <w:tabs>
                <w:tab w:val="left" w:pos="0"/>
              </w:tabs>
              <w:autoSpaceDE w:val="0"/>
              <w:autoSpaceDN w:val="0"/>
              <w:adjustRightInd w:val="0"/>
              <w:spacing w:after="0" w:line="240" w:lineRule="auto"/>
              <w:ind w:right="176"/>
              <w:jc w:val="both"/>
              <w:rPr>
                <w:rFonts w:cs="Arial"/>
                <w:szCs w:val="18"/>
              </w:rPr>
            </w:pPr>
            <w:r>
              <w:rPr>
                <w:rFonts w:cs="Arial"/>
                <w:szCs w:val="18"/>
              </w:rPr>
              <w:t>New ménage behind the Equine centre – unlit</w:t>
            </w:r>
          </w:p>
          <w:p w:rsidR="0087007A" w:rsidRDefault="0087007A" w:rsidP="0087007A">
            <w:pPr>
              <w:tabs>
                <w:tab w:val="left" w:pos="0"/>
              </w:tabs>
              <w:autoSpaceDE w:val="0"/>
              <w:autoSpaceDN w:val="0"/>
              <w:adjustRightInd w:val="0"/>
              <w:spacing w:after="0" w:line="240" w:lineRule="auto"/>
              <w:ind w:right="176"/>
              <w:jc w:val="both"/>
              <w:rPr>
                <w:rFonts w:cs="Arial"/>
                <w:szCs w:val="18"/>
              </w:rPr>
            </w:pPr>
          </w:p>
          <w:p w:rsidR="0087007A" w:rsidRDefault="0087007A" w:rsidP="0087007A">
            <w:pPr>
              <w:tabs>
                <w:tab w:val="left" w:pos="0"/>
              </w:tabs>
              <w:autoSpaceDE w:val="0"/>
              <w:autoSpaceDN w:val="0"/>
              <w:adjustRightInd w:val="0"/>
              <w:spacing w:after="0" w:line="240" w:lineRule="auto"/>
              <w:ind w:right="176"/>
              <w:jc w:val="both"/>
              <w:rPr>
                <w:rFonts w:cs="Arial"/>
                <w:szCs w:val="18"/>
              </w:rPr>
            </w:pPr>
            <w:r>
              <w:rPr>
                <w:rFonts w:cs="Arial"/>
                <w:szCs w:val="18"/>
              </w:rPr>
              <w:t xml:space="preserve">Under the Local Development Plan there are no </w:t>
            </w:r>
            <w:r w:rsidR="00067E8B">
              <w:rPr>
                <w:rFonts w:cs="Arial"/>
                <w:szCs w:val="18"/>
              </w:rPr>
              <w:t xml:space="preserve">currently no </w:t>
            </w:r>
            <w:r>
              <w:rPr>
                <w:rFonts w:cs="Arial"/>
                <w:szCs w:val="18"/>
              </w:rPr>
              <w:t>new developments planned around the College.</w:t>
            </w:r>
          </w:p>
          <w:p w:rsidR="0087007A" w:rsidRDefault="0087007A" w:rsidP="0087007A">
            <w:pPr>
              <w:tabs>
                <w:tab w:val="left" w:pos="0"/>
              </w:tabs>
              <w:autoSpaceDE w:val="0"/>
              <w:autoSpaceDN w:val="0"/>
              <w:adjustRightInd w:val="0"/>
              <w:spacing w:after="0" w:line="240" w:lineRule="auto"/>
              <w:ind w:right="176"/>
              <w:jc w:val="both"/>
              <w:rPr>
                <w:rFonts w:cs="Arial"/>
                <w:szCs w:val="18"/>
              </w:rPr>
            </w:pPr>
          </w:p>
          <w:p w:rsidR="0087007A" w:rsidRDefault="0087007A" w:rsidP="0087007A">
            <w:pPr>
              <w:tabs>
                <w:tab w:val="left" w:pos="0"/>
              </w:tabs>
              <w:autoSpaceDE w:val="0"/>
              <w:autoSpaceDN w:val="0"/>
              <w:adjustRightInd w:val="0"/>
              <w:spacing w:after="0" w:line="240" w:lineRule="auto"/>
              <w:ind w:right="176"/>
              <w:jc w:val="both"/>
              <w:rPr>
                <w:rFonts w:cs="Arial"/>
                <w:szCs w:val="18"/>
              </w:rPr>
            </w:pPr>
            <w:r>
              <w:rPr>
                <w:rFonts w:cs="Arial"/>
                <w:szCs w:val="18"/>
              </w:rPr>
              <w:t xml:space="preserve">Issues raised by the PC &amp; Green </w:t>
            </w:r>
            <w:proofErr w:type="gramStart"/>
            <w:r w:rsidR="0021426D">
              <w:rPr>
                <w:rFonts w:cs="Arial"/>
                <w:szCs w:val="18"/>
              </w:rPr>
              <w:t>Residents:</w:t>
            </w:r>
            <w:r>
              <w:rPr>
                <w:rFonts w:cs="Arial"/>
                <w:szCs w:val="18"/>
              </w:rPr>
              <w:t>-</w:t>
            </w:r>
            <w:proofErr w:type="gramEnd"/>
          </w:p>
          <w:p w:rsidR="0087007A" w:rsidRDefault="0087007A" w:rsidP="0087007A">
            <w:pPr>
              <w:pStyle w:val="ListParagraph"/>
              <w:numPr>
                <w:ilvl w:val="0"/>
                <w:numId w:val="10"/>
              </w:numPr>
              <w:tabs>
                <w:tab w:val="left" w:pos="0"/>
              </w:tabs>
              <w:autoSpaceDE w:val="0"/>
              <w:autoSpaceDN w:val="0"/>
              <w:adjustRightInd w:val="0"/>
              <w:spacing w:after="0" w:line="240" w:lineRule="auto"/>
              <w:ind w:right="176"/>
              <w:jc w:val="both"/>
              <w:rPr>
                <w:rFonts w:cs="Arial"/>
                <w:szCs w:val="18"/>
              </w:rPr>
            </w:pPr>
            <w:r>
              <w:rPr>
                <w:rFonts w:cs="Arial"/>
                <w:szCs w:val="18"/>
              </w:rPr>
              <w:t>Flooding by RHC Entrance will be monitored by both residents &amp; RHC.</w:t>
            </w:r>
          </w:p>
          <w:p w:rsidR="0087007A" w:rsidRPr="0087007A" w:rsidRDefault="0087007A" w:rsidP="0087007A">
            <w:pPr>
              <w:pStyle w:val="ListParagraph"/>
              <w:numPr>
                <w:ilvl w:val="0"/>
                <w:numId w:val="10"/>
              </w:numPr>
              <w:tabs>
                <w:tab w:val="left" w:pos="0"/>
              </w:tabs>
              <w:autoSpaceDE w:val="0"/>
              <w:autoSpaceDN w:val="0"/>
              <w:adjustRightInd w:val="0"/>
              <w:spacing w:after="0" w:line="240" w:lineRule="auto"/>
              <w:ind w:right="176"/>
              <w:jc w:val="both"/>
              <w:rPr>
                <w:rFonts w:cs="Arial"/>
                <w:szCs w:val="18"/>
              </w:rPr>
            </w:pPr>
            <w:r>
              <w:rPr>
                <w:rFonts w:cs="Arial"/>
                <w:szCs w:val="18"/>
              </w:rPr>
              <w:t>Road Safety – contact the police to ask them for guidance as to improving the current situation.  RHC happy to put in place measures that the Police recommend. The Clerk will supply RHC with updated traffic data for evidence</w:t>
            </w:r>
            <w:r w:rsidR="00B9090B">
              <w:rPr>
                <w:rFonts w:cs="Arial"/>
                <w:szCs w:val="18"/>
              </w:rPr>
              <w:t>.</w:t>
            </w:r>
          </w:p>
          <w:p w:rsidR="00BE0DF0" w:rsidRDefault="0087007A" w:rsidP="00804E8B">
            <w:pPr>
              <w:pStyle w:val="ListParagraph"/>
              <w:numPr>
                <w:ilvl w:val="0"/>
                <w:numId w:val="10"/>
              </w:numPr>
              <w:tabs>
                <w:tab w:val="left" w:pos="0"/>
              </w:tabs>
              <w:autoSpaceDE w:val="0"/>
              <w:autoSpaceDN w:val="0"/>
              <w:adjustRightInd w:val="0"/>
              <w:spacing w:after="0" w:line="240" w:lineRule="auto"/>
              <w:ind w:right="176"/>
              <w:jc w:val="both"/>
              <w:rPr>
                <w:rFonts w:cs="Arial"/>
                <w:szCs w:val="18"/>
              </w:rPr>
            </w:pPr>
            <w:r w:rsidRPr="0021426D">
              <w:rPr>
                <w:rFonts w:cs="Arial"/>
                <w:szCs w:val="18"/>
              </w:rPr>
              <w:t xml:space="preserve">Regular update of events that are taking place around RHC that will affect the </w:t>
            </w:r>
            <w:proofErr w:type="gramStart"/>
            <w:r w:rsidRPr="0021426D">
              <w:rPr>
                <w:rFonts w:cs="Arial"/>
                <w:szCs w:val="18"/>
              </w:rPr>
              <w:t>local residents</w:t>
            </w:r>
            <w:proofErr w:type="gramEnd"/>
            <w:r w:rsidRPr="0021426D">
              <w:rPr>
                <w:rFonts w:cs="Arial"/>
                <w:szCs w:val="18"/>
              </w:rPr>
              <w:t>.  This already takes place and complimentary tickets are supplied to those who may</w:t>
            </w:r>
            <w:r w:rsidR="0021426D" w:rsidRPr="0021426D">
              <w:rPr>
                <w:rFonts w:cs="Arial"/>
                <w:szCs w:val="18"/>
              </w:rPr>
              <w:t xml:space="preserve"> </w:t>
            </w:r>
            <w:r w:rsidRPr="0021426D">
              <w:rPr>
                <w:rFonts w:cs="Arial"/>
                <w:szCs w:val="18"/>
              </w:rPr>
              <w:t>be affected.</w:t>
            </w:r>
          </w:p>
          <w:p w:rsidR="0021426D" w:rsidRPr="0021426D" w:rsidRDefault="0021426D" w:rsidP="00804E8B">
            <w:pPr>
              <w:pStyle w:val="ListParagraph"/>
              <w:numPr>
                <w:ilvl w:val="0"/>
                <w:numId w:val="10"/>
              </w:numPr>
              <w:tabs>
                <w:tab w:val="left" w:pos="0"/>
              </w:tabs>
              <w:autoSpaceDE w:val="0"/>
              <w:autoSpaceDN w:val="0"/>
              <w:adjustRightInd w:val="0"/>
              <w:spacing w:after="0" w:line="240" w:lineRule="auto"/>
              <w:ind w:right="176"/>
              <w:jc w:val="both"/>
              <w:rPr>
                <w:rFonts w:cs="Arial"/>
                <w:szCs w:val="18"/>
              </w:rPr>
            </w:pPr>
            <w:r>
              <w:rPr>
                <w:rFonts w:cs="Arial"/>
                <w:szCs w:val="18"/>
              </w:rPr>
              <w:t xml:space="preserve">Playground redevelopment in Main Road.  Would </w:t>
            </w:r>
            <w:r w:rsidRPr="00B83CEA">
              <w:rPr>
                <w:rFonts w:cs="Arial"/>
                <w:b/>
                <w:szCs w:val="18"/>
              </w:rPr>
              <w:t>RHC</w:t>
            </w:r>
            <w:r>
              <w:rPr>
                <w:rFonts w:cs="Arial"/>
                <w:szCs w:val="18"/>
              </w:rPr>
              <w:t xml:space="preserve"> participate in </w:t>
            </w:r>
          </w:p>
          <w:p w:rsidR="00BE0DF0" w:rsidRDefault="00BE0DF0" w:rsidP="00804E8B">
            <w:pPr>
              <w:tabs>
                <w:tab w:val="left" w:pos="0"/>
              </w:tabs>
              <w:autoSpaceDE w:val="0"/>
              <w:autoSpaceDN w:val="0"/>
              <w:adjustRightInd w:val="0"/>
              <w:spacing w:after="0" w:line="240" w:lineRule="auto"/>
              <w:ind w:right="176"/>
              <w:jc w:val="both"/>
              <w:rPr>
                <w:rFonts w:cs="Arial"/>
                <w:szCs w:val="18"/>
              </w:rPr>
            </w:pPr>
          </w:p>
          <w:p w:rsidR="00BE0DF0" w:rsidRPr="008111C8" w:rsidRDefault="00BE0DF0" w:rsidP="00804E8B">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rsidR="00226C18" w:rsidRDefault="00BE0DF0" w:rsidP="00F83649">
            <w:pPr>
              <w:tabs>
                <w:tab w:val="left" w:pos="2820"/>
              </w:tabs>
              <w:autoSpaceDE w:val="0"/>
              <w:snapToGrid w:val="0"/>
              <w:spacing w:after="0"/>
              <w:jc w:val="center"/>
              <w:rPr>
                <w:rFonts w:cs="Arial"/>
                <w:szCs w:val="18"/>
              </w:rPr>
            </w:pPr>
            <w:r>
              <w:rPr>
                <w:rFonts w:cs="Arial"/>
                <w:szCs w:val="18"/>
              </w:rPr>
              <w:t xml:space="preserve"> </w:t>
            </w:r>
          </w:p>
          <w:p w:rsidR="00F83649" w:rsidRDefault="00BE0DF0" w:rsidP="00F83649">
            <w:pPr>
              <w:tabs>
                <w:tab w:val="left" w:pos="2820"/>
              </w:tabs>
              <w:autoSpaceDE w:val="0"/>
              <w:snapToGrid w:val="0"/>
              <w:spacing w:after="0"/>
              <w:jc w:val="center"/>
              <w:rPr>
                <w:rFonts w:cs="Arial"/>
                <w:szCs w:val="18"/>
              </w:rPr>
            </w:pPr>
            <w:r>
              <w:rPr>
                <w:rFonts w:cs="Arial"/>
                <w:szCs w:val="18"/>
              </w:rPr>
              <w:t>The C</w:t>
            </w:r>
            <w:r w:rsidR="00A272E4">
              <w:rPr>
                <w:rFonts w:cs="Arial"/>
                <w:szCs w:val="18"/>
              </w:rPr>
              <w:t>hair</w:t>
            </w:r>
          </w:p>
          <w:p w:rsidR="00F83649" w:rsidRDefault="00F83649" w:rsidP="00F83649">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rsidR="00F83649" w:rsidRDefault="00A272E4" w:rsidP="00F83649">
            <w:pPr>
              <w:tabs>
                <w:tab w:val="left" w:pos="2820"/>
              </w:tabs>
              <w:autoSpaceDE w:val="0"/>
              <w:snapToGrid w:val="0"/>
              <w:spacing w:after="0"/>
              <w:jc w:val="center"/>
              <w:rPr>
                <w:rFonts w:cs="Arial"/>
                <w:szCs w:val="18"/>
              </w:rPr>
            </w:pPr>
            <w:r>
              <w:rPr>
                <w:rFonts w:cs="Arial"/>
                <w:szCs w:val="18"/>
              </w:rPr>
              <w:t>RHC</w:t>
            </w:r>
          </w:p>
        </w:tc>
        <w:tc>
          <w:tcPr>
            <w:tcW w:w="1082" w:type="dxa"/>
            <w:tcBorders>
              <w:bottom w:val="single" w:sz="4" w:space="0" w:color="auto"/>
            </w:tcBorders>
            <w:vAlign w:val="center"/>
          </w:tcPr>
          <w:p w:rsidR="00F83649" w:rsidRDefault="00BE0DF0" w:rsidP="00F83649">
            <w:pPr>
              <w:tabs>
                <w:tab w:val="left" w:pos="2820"/>
              </w:tabs>
              <w:autoSpaceDE w:val="0"/>
              <w:snapToGrid w:val="0"/>
              <w:spacing w:after="0" w:line="240" w:lineRule="auto"/>
              <w:rPr>
                <w:rFonts w:cs="Arial"/>
                <w:szCs w:val="18"/>
              </w:rPr>
            </w:pPr>
            <w:r>
              <w:rPr>
                <w:rFonts w:cs="Arial"/>
                <w:szCs w:val="18"/>
              </w:rPr>
              <w:t>1</w:t>
            </w:r>
            <w:r w:rsidR="00A272E4">
              <w:rPr>
                <w:rFonts w:cs="Arial"/>
                <w:szCs w:val="18"/>
              </w:rPr>
              <w:t>1</w:t>
            </w:r>
            <w:r>
              <w:rPr>
                <w:rFonts w:cs="Arial"/>
                <w:szCs w:val="18"/>
              </w:rPr>
              <w:t>/</w:t>
            </w:r>
            <w:r w:rsidR="00A272E4">
              <w:rPr>
                <w:rFonts w:cs="Arial"/>
                <w:szCs w:val="18"/>
              </w:rPr>
              <w:t>0</w:t>
            </w:r>
            <w:r>
              <w:rPr>
                <w:rFonts w:cs="Arial"/>
                <w:szCs w:val="18"/>
              </w:rPr>
              <w:t>1</w:t>
            </w:r>
            <w:r w:rsidR="007B25F1">
              <w:rPr>
                <w:rFonts w:cs="Arial"/>
                <w:szCs w:val="18"/>
              </w:rPr>
              <w:t>/1</w:t>
            </w:r>
            <w:r w:rsidR="00A272E4">
              <w:rPr>
                <w:rFonts w:cs="Arial"/>
                <w:szCs w:val="18"/>
              </w:rPr>
              <w:t>8</w:t>
            </w:r>
          </w:p>
        </w:tc>
      </w:tr>
      <w:tr w:rsidR="0021426D" w:rsidRPr="00DE39D6" w:rsidTr="0092025B">
        <w:trPr>
          <w:trHeight w:hRule="exact" w:val="4688"/>
          <w:tblHeader/>
        </w:trPr>
        <w:tc>
          <w:tcPr>
            <w:tcW w:w="993" w:type="dxa"/>
            <w:vAlign w:val="center"/>
          </w:tcPr>
          <w:p w:rsidR="0021426D" w:rsidRDefault="0021426D" w:rsidP="00F83649">
            <w:pPr>
              <w:jc w:val="center"/>
            </w:pPr>
          </w:p>
        </w:tc>
        <w:tc>
          <w:tcPr>
            <w:tcW w:w="7371" w:type="dxa"/>
            <w:vAlign w:val="center"/>
          </w:tcPr>
          <w:p w:rsidR="0021426D" w:rsidRDefault="0021426D" w:rsidP="00AC0FF1">
            <w:pPr>
              <w:tabs>
                <w:tab w:val="left" w:pos="720"/>
              </w:tabs>
              <w:autoSpaceDE w:val="0"/>
              <w:autoSpaceDN w:val="0"/>
              <w:adjustRightInd w:val="0"/>
              <w:spacing w:after="0"/>
              <w:ind w:right="18"/>
              <w:rPr>
                <w:rFonts w:cs="Arial"/>
                <w:szCs w:val="18"/>
              </w:rPr>
            </w:pPr>
            <w:r>
              <w:rPr>
                <w:rFonts w:cs="Arial"/>
                <w:szCs w:val="18"/>
              </w:rPr>
              <w:t xml:space="preserve">               </w:t>
            </w:r>
            <w:r w:rsidRPr="0021426D">
              <w:rPr>
                <w:rFonts w:cs="Arial"/>
                <w:szCs w:val="18"/>
              </w:rPr>
              <w:t>This community project</w:t>
            </w:r>
            <w:r>
              <w:rPr>
                <w:rFonts w:cs="Arial"/>
                <w:szCs w:val="18"/>
              </w:rPr>
              <w:t xml:space="preserve">, with the various skill sets on offer, namely                                                        </w:t>
            </w:r>
            <w:r w:rsidR="00B83CEA">
              <w:rPr>
                <w:rFonts w:cs="Arial"/>
                <w:szCs w:val="18"/>
              </w:rPr>
              <w:t xml:space="preserve">             </w:t>
            </w:r>
            <w:r>
              <w:rPr>
                <w:rFonts w:cs="Arial"/>
                <w:szCs w:val="18"/>
              </w:rPr>
              <w:t>construction, landscape &amp; horticulture?</w:t>
            </w:r>
          </w:p>
          <w:p w:rsidR="0021426D" w:rsidRPr="00B83CEA" w:rsidRDefault="00B83CEA" w:rsidP="00B83CEA">
            <w:pPr>
              <w:pStyle w:val="ListParagraph"/>
              <w:numPr>
                <w:ilvl w:val="0"/>
                <w:numId w:val="10"/>
              </w:numPr>
              <w:tabs>
                <w:tab w:val="left" w:pos="720"/>
              </w:tabs>
              <w:autoSpaceDE w:val="0"/>
              <w:autoSpaceDN w:val="0"/>
              <w:adjustRightInd w:val="0"/>
              <w:spacing w:after="0"/>
              <w:ind w:right="18"/>
              <w:rPr>
                <w:rFonts w:cs="Arial"/>
                <w:szCs w:val="18"/>
              </w:rPr>
            </w:pPr>
            <w:r>
              <w:rPr>
                <w:rFonts w:cs="Arial"/>
                <w:szCs w:val="18"/>
              </w:rPr>
              <w:t xml:space="preserve">Gate by Old Hall Farm – when open, swings close to the road </w:t>
            </w:r>
            <w:r w:rsidRPr="00B83CEA">
              <w:rPr>
                <w:rFonts w:cs="Arial"/>
                <w:b/>
                <w:szCs w:val="18"/>
              </w:rPr>
              <w:t>AS</w:t>
            </w:r>
          </w:p>
          <w:p w:rsidR="00B83CEA" w:rsidRDefault="00B83CEA" w:rsidP="00B83CEA">
            <w:pPr>
              <w:pStyle w:val="ListParagraph"/>
              <w:numPr>
                <w:ilvl w:val="0"/>
                <w:numId w:val="10"/>
              </w:numPr>
              <w:tabs>
                <w:tab w:val="left" w:pos="720"/>
              </w:tabs>
              <w:autoSpaceDE w:val="0"/>
              <w:autoSpaceDN w:val="0"/>
              <w:adjustRightInd w:val="0"/>
              <w:spacing w:after="0"/>
              <w:ind w:right="18"/>
              <w:rPr>
                <w:rFonts w:cs="Arial"/>
                <w:szCs w:val="18"/>
              </w:rPr>
            </w:pPr>
            <w:r>
              <w:rPr>
                <w:rFonts w:cs="Arial"/>
                <w:szCs w:val="18"/>
              </w:rPr>
              <w:t>Bus parking by Weaver bridge – please can this stop?</w:t>
            </w:r>
          </w:p>
          <w:p w:rsidR="0092025B" w:rsidRDefault="0092025B" w:rsidP="00B83CEA">
            <w:pPr>
              <w:pStyle w:val="ListParagraph"/>
              <w:numPr>
                <w:ilvl w:val="0"/>
                <w:numId w:val="10"/>
              </w:numPr>
              <w:tabs>
                <w:tab w:val="left" w:pos="720"/>
              </w:tabs>
              <w:autoSpaceDE w:val="0"/>
              <w:autoSpaceDN w:val="0"/>
              <w:adjustRightInd w:val="0"/>
              <w:spacing w:after="0"/>
              <w:ind w:right="18"/>
              <w:rPr>
                <w:rFonts w:cs="Arial"/>
                <w:szCs w:val="18"/>
              </w:rPr>
            </w:pPr>
            <w:r>
              <w:rPr>
                <w:rFonts w:cs="Arial"/>
                <w:szCs w:val="18"/>
              </w:rPr>
              <w:t xml:space="preserve">Speed of buses through the Village – please can </w:t>
            </w:r>
            <w:bookmarkStart w:id="0" w:name="_GoBack"/>
            <w:r w:rsidRPr="004B3606">
              <w:rPr>
                <w:rFonts w:cs="Arial"/>
                <w:b/>
                <w:szCs w:val="18"/>
              </w:rPr>
              <w:t>RHC</w:t>
            </w:r>
            <w:bookmarkEnd w:id="0"/>
            <w:r>
              <w:rPr>
                <w:rFonts w:cs="Arial"/>
                <w:szCs w:val="18"/>
              </w:rPr>
              <w:t xml:space="preserve"> speak to the bus companies regarding this?</w:t>
            </w:r>
          </w:p>
          <w:p w:rsidR="00B83CEA" w:rsidRDefault="00214A90" w:rsidP="00214A90">
            <w:pPr>
              <w:tabs>
                <w:tab w:val="left" w:pos="720"/>
              </w:tabs>
              <w:autoSpaceDE w:val="0"/>
              <w:autoSpaceDN w:val="0"/>
              <w:adjustRightInd w:val="0"/>
              <w:spacing w:after="0"/>
              <w:ind w:right="18"/>
              <w:rPr>
                <w:rFonts w:cs="Arial"/>
                <w:szCs w:val="18"/>
              </w:rPr>
            </w:pPr>
            <w:r w:rsidRPr="00214A90">
              <w:rPr>
                <w:rFonts w:cs="Arial"/>
                <w:b/>
                <w:szCs w:val="18"/>
              </w:rPr>
              <w:t>HD</w:t>
            </w:r>
            <w:r>
              <w:rPr>
                <w:rFonts w:cs="Arial"/>
                <w:szCs w:val="18"/>
              </w:rPr>
              <w:t xml:space="preserve"> stated that a Speed limit needs to be put in place by Needs </w:t>
            </w:r>
            <w:r w:rsidR="00067E8B">
              <w:rPr>
                <w:rFonts w:cs="Arial"/>
                <w:szCs w:val="18"/>
              </w:rPr>
              <w:t>F</w:t>
            </w:r>
            <w:r>
              <w:rPr>
                <w:rFonts w:cs="Arial"/>
                <w:szCs w:val="18"/>
              </w:rPr>
              <w:t>oods to help with the traffic to the College entrance.</w:t>
            </w:r>
          </w:p>
          <w:p w:rsidR="00214A90" w:rsidRDefault="00214A90" w:rsidP="00214A90">
            <w:pPr>
              <w:tabs>
                <w:tab w:val="left" w:pos="720"/>
              </w:tabs>
              <w:autoSpaceDE w:val="0"/>
              <w:autoSpaceDN w:val="0"/>
              <w:adjustRightInd w:val="0"/>
              <w:spacing w:after="0"/>
              <w:ind w:right="18"/>
              <w:rPr>
                <w:rFonts w:cs="Arial"/>
                <w:szCs w:val="18"/>
              </w:rPr>
            </w:pPr>
            <w:r w:rsidRPr="008A603B">
              <w:rPr>
                <w:rFonts w:cs="Arial"/>
                <w:b/>
                <w:szCs w:val="18"/>
              </w:rPr>
              <w:t>FP</w:t>
            </w:r>
            <w:r w:rsidR="008A603B">
              <w:rPr>
                <w:rFonts w:cs="Arial"/>
                <w:szCs w:val="18"/>
              </w:rPr>
              <w:t xml:space="preserve"> </w:t>
            </w:r>
            <w:r>
              <w:rPr>
                <w:rFonts w:cs="Arial"/>
                <w:szCs w:val="18"/>
              </w:rPr>
              <w:t xml:space="preserve">stated that 2 years ago, the traffic issues were discussed with </w:t>
            </w:r>
            <w:r w:rsidRPr="00B15B35">
              <w:rPr>
                <w:rFonts w:cs="Arial"/>
                <w:b/>
                <w:szCs w:val="18"/>
              </w:rPr>
              <w:t>RHC</w:t>
            </w:r>
            <w:r>
              <w:rPr>
                <w:rFonts w:cs="Arial"/>
                <w:szCs w:val="18"/>
              </w:rPr>
              <w:t xml:space="preserve"> and nothing has been done about it.  Busy inve</w:t>
            </w:r>
            <w:r w:rsidR="008A603B">
              <w:rPr>
                <w:rFonts w:cs="Arial"/>
                <w:szCs w:val="18"/>
              </w:rPr>
              <w:t>s</w:t>
            </w:r>
            <w:r>
              <w:rPr>
                <w:rFonts w:cs="Arial"/>
                <w:szCs w:val="18"/>
              </w:rPr>
              <w:t>ting in new builds but not in road safety</w:t>
            </w:r>
            <w:r w:rsidR="008A603B">
              <w:rPr>
                <w:rFonts w:cs="Arial"/>
                <w:szCs w:val="18"/>
              </w:rPr>
              <w:t xml:space="preserve"> and this needs to change before a fatality occurs.</w:t>
            </w:r>
          </w:p>
          <w:p w:rsidR="008A603B" w:rsidRDefault="008A603B" w:rsidP="00214A90">
            <w:pPr>
              <w:tabs>
                <w:tab w:val="left" w:pos="720"/>
              </w:tabs>
              <w:autoSpaceDE w:val="0"/>
              <w:autoSpaceDN w:val="0"/>
              <w:adjustRightInd w:val="0"/>
              <w:spacing w:after="0"/>
              <w:ind w:right="18"/>
              <w:rPr>
                <w:rFonts w:cs="Arial"/>
                <w:szCs w:val="18"/>
              </w:rPr>
            </w:pPr>
            <w:r w:rsidRPr="00B15B35">
              <w:rPr>
                <w:rFonts w:cs="Arial"/>
                <w:b/>
                <w:szCs w:val="18"/>
              </w:rPr>
              <w:t>GV</w:t>
            </w:r>
            <w:r>
              <w:rPr>
                <w:rFonts w:cs="Arial"/>
                <w:szCs w:val="18"/>
              </w:rPr>
              <w:t xml:space="preserve"> thanked </w:t>
            </w:r>
            <w:r w:rsidRPr="00B15B35">
              <w:rPr>
                <w:rFonts w:cs="Arial"/>
                <w:b/>
                <w:szCs w:val="18"/>
              </w:rPr>
              <w:t>RHC</w:t>
            </w:r>
            <w:r>
              <w:rPr>
                <w:rFonts w:cs="Arial"/>
                <w:szCs w:val="18"/>
              </w:rPr>
              <w:t xml:space="preserve"> for their support in stopping the Travellers site having access through the College making the G&amp;T site </w:t>
            </w:r>
            <w:r w:rsidR="00B15B35">
              <w:rPr>
                <w:rFonts w:cs="Arial"/>
                <w:szCs w:val="18"/>
              </w:rPr>
              <w:t xml:space="preserve">remain at a temporary </w:t>
            </w:r>
            <w:r w:rsidR="00067E8B">
              <w:rPr>
                <w:rFonts w:cs="Arial"/>
                <w:szCs w:val="18"/>
              </w:rPr>
              <w:t>one</w:t>
            </w:r>
            <w:r>
              <w:rPr>
                <w:rFonts w:cs="Arial"/>
                <w:szCs w:val="18"/>
              </w:rPr>
              <w:t>.</w:t>
            </w:r>
          </w:p>
          <w:p w:rsidR="008A603B" w:rsidRDefault="008A603B" w:rsidP="00214A90">
            <w:pPr>
              <w:tabs>
                <w:tab w:val="left" w:pos="720"/>
              </w:tabs>
              <w:autoSpaceDE w:val="0"/>
              <w:autoSpaceDN w:val="0"/>
              <w:adjustRightInd w:val="0"/>
              <w:spacing w:after="0"/>
              <w:ind w:right="18"/>
              <w:rPr>
                <w:rFonts w:cs="Arial"/>
                <w:szCs w:val="18"/>
              </w:rPr>
            </w:pPr>
            <w:r>
              <w:rPr>
                <w:rFonts w:cs="Arial"/>
                <w:szCs w:val="18"/>
              </w:rPr>
              <w:t xml:space="preserve">The PC congratulated </w:t>
            </w:r>
            <w:r w:rsidRPr="008A603B">
              <w:rPr>
                <w:rFonts w:cs="Arial"/>
                <w:b/>
                <w:szCs w:val="18"/>
              </w:rPr>
              <w:t>MD</w:t>
            </w:r>
            <w:r>
              <w:rPr>
                <w:rFonts w:cs="Arial"/>
                <w:szCs w:val="18"/>
              </w:rPr>
              <w:t xml:space="preserve"> on all his work as a Principal and for getting the College to the level it is and the European status that it deserves.</w:t>
            </w:r>
          </w:p>
          <w:p w:rsidR="008A603B" w:rsidRPr="00214A90" w:rsidRDefault="008A603B" w:rsidP="00214A90">
            <w:pPr>
              <w:tabs>
                <w:tab w:val="left" w:pos="720"/>
              </w:tabs>
              <w:autoSpaceDE w:val="0"/>
              <w:autoSpaceDN w:val="0"/>
              <w:adjustRightInd w:val="0"/>
              <w:spacing w:after="0"/>
              <w:ind w:right="18"/>
              <w:rPr>
                <w:rFonts w:cs="Arial"/>
                <w:szCs w:val="18"/>
              </w:rPr>
            </w:pPr>
            <w:r>
              <w:rPr>
                <w:rFonts w:cs="Arial"/>
                <w:szCs w:val="18"/>
              </w:rPr>
              <w:t xml:space="preserve"> </w:t>
            </w:r>
          </w:p>
          <w:p w:rsidR="00B83CEA" w:rsidRPr="00B83CEA" w:rsidRDefault="00B83CEA" w:rsidP="00B83CEA">
            <w:pPr>
              <w:tabs>
                <w:tab w:val="left" w:pos="720"/>
              </w:tabs>
              <w:autoSpaceDE w:val="0"/>
              <w:autoSpaceDN w:val="0"/>
              <w:adjustRightInd w:val="0"/>
              <w:spacing w:after="0"/>
              <w:ind w:right="18"/>
              <w:rPr>
                <w:rFonts w:cs="Arial"/>
                <w:szCs w:val="18"/>
              </w:rPr>
            </w:pPr>
          </w:p>
        </w:tc>
        <w:tc>
          <w:tcPr>
            <w:tcW w:w="992" w:type="dxa"/>
            <w:vAlign w:val="center"/>
          </w:tcPr>
          <w:p w:rsidR="0021426D" w:rsidRDefault="0021426D" w:rsidP="00F83649">
            <w:pPr>
              <w:tabs>
                <w:tab w:val="left" w:pos="2820"/>
              </w:tabs>
              <w:autoSpaceDE w:val="0"/>
              <w:snapToGrid w:val="0"/>
              <w:spacing w:after="0" w:line="240" w:lineRule="auto"/>
              <w:jc w:val="center"/>
              <w:rPr>
                <w:rFonts w:cs="Arial"/>
                <w:szCs w:val="18"/>
              </w:rPr>
            </w:pPr>
          </w:p>
        </w:tc>
        <w:tc>
          <w:tcPr>
            <w:tcW w:w="992" w:type="dxa"/>
            <w:vAlign w:val="center"/>
          </w:tcPr>
          <w:p w:rsidR="0021426D" w:rsidRDefault="0021426D" w:rsidP="00F83649">
            <w:pPr>
              <w:tabs>
                <w:tab w:val="left" w:pos="2820"/>
              </w:tabs>
              <w:autoSpaceDE w:val="0"/>
              <w:snapToGrid w:val="0"/>
              <w:spacing w:after="0" w:line="240" w:lineRule="auto"/>
              <w:jc w:val="center"/>
              <w:rPr>
                <w:rFonts w:cs="Arial"/>
                <w:szCs w:val="18"/>
              </w:rPr>
            </w:pPr>
          </w:p>
        </w:tc>
        <w:tc>
          <w:tcPr>
            <w:tcW w:w="1082" w:type="dxa"/>
            <w:vAlign w:val="center"/>
          </w:tcPr>
          <w:p w:rsidR="0021426D" w:rsidRDefault="0021426D" w:rsidP="00F83649">
            <w:pPr>
              <w:tabs>
                <w:tab w:val="left" w:pos="2820"/>
              </w:tabs>
              <w:autoSpaceDE w:val="0"/>
              <w:snapToGrid w:val="0"/>
              <w:spacing w:after="0" w:line="240" w:lineRule="auto"/>
              <w:jc w:val="center"/>
              <w:rPr>
                <w:rFonts w:cs="Arial"/>
                <w:szCs w:val="18"/>
              </w:rPr>
            </w:pPr>
          </w:p>
        </w:tc>
      </w:tr>
      <w:tr w:rsidR="001779A7" w:rsidRPr="00DE39D6" w:rsidTr="008C382E">
        <w:trPr>
          <w:trHeight w:hRule="exact" w:val="2123"/>
          <w:tblHeader/>
        </w:trPr>
        <w:tc>
          <w:tcPr>
            <w:tcW w:w="993" w:type="dxa"/>
            <w:vAlign w:val="center"/>
          </w:tcPr>
          <w:p w:rsidR="001779A7" w:rsidRDefault="00226C18" w:rsidP="00F83649">
            <w:pPr>
              <w:jc w:val="center"/>
            </w:pPr>
            <w:r>
              <w:t>5</w:t>
            </w:r>
            <w:r w:rsidR="001779A7">
              <w:t>.</w:t>
            </w:r>
          </w:p>
        </w:tc>
        <w:tc>
          <w:tcPr>
            <w:tcW w:w="7371" w:type="dxa"/>
            <w:vAlign w:val="center"/>
          </w:tcPr>
          <w:p w:rsidR="001779A7" w:rsidRDefault="001779A7" w:rsidP="00AC0FF1">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proofErr w:type="gramEnd"/>
          </w:p>
          <w:p w:rsidR="00B83CEA" w:rsidRPr="00B83CEA" w:rsidRDefault="00B83CEA" w:rsidP="00B83CEA">
            <w:pPr>
              <w:tabs>
                <w:tab w:val="left" w:pos="720"/>
              </w:tabs>
              <w:autoSpaceDE w:val="0"/>
              <w:autoSpaceDN w:val="0"/>
              <w:adjustRightInd w:val="0"/>
              <w:spacing w:after="0"/>
              <w:ind w:right="18"/>
              <w:rPr>
                <w:rFonts w:cs="Arial"/>
                <w:szCs w:val="18"/>
              </w:rPr>
            </w:pPr>
            <w:r w:rsidRPr="00B83CEA">
              <w:rPr>
                <w:rFonts w:cs="Arial"/>
                <w:b/>
                <w:szCs w:val="18"/>
              </w:rPr>
              <w:t>MD</w:t>
            </w:r>
            <w:r w:rsidRPr="00B83CEA">
              <w:rPr>
                <w:rFonts w:cs="Arial"/>
                <w:szCs w:val="18"/>
              </w:rPr>
              <w:t xml:space="preserve"> to look at a possible reroute of traffic through the college to alleviate the traffic volume in the mornings.</w:t>
            </w:r>
          </w:p>
          <w:p w:rsidR="008A603B" w:rsidRDefault="00B83CEA" w:rsidP="00B83CEA">
            <w:pPr>
              <w:tabs>
                <w:tab w:val="left" w:pos="720"/>
              </w:tabs>
              <w:autoSpaceDE w:val="0"/>
              <w:autoSpaceDN w:val="0"/>
              <w:adjustRightInd w:val="0"/>
              <w:spacing w:after="0"/>
              <w:ind w:right="18"/>
              <w:rPr>
                <w:rFonts w:cs="Arial"/>
                <w:szCs w:val="18"/>
              </w:rPr>
            </w:pPr>
            <w:r>
              <w:rPr>
                <w:rFonts w:cs="Arial"/>
                <w:szCs w:val="18"/>
              </w:rPr>
              <w:t>Access to new Equine facilities to be through Equine centre, not by the farm track.</w:t>
            </w:r>
          </w:p>
          <w:p w:rsidR="008A603B" w:rsidRPr="001779A7" w:rsidRDefault="008A603B" w:rsidP="00B83CEA">
            <w:pPr>
              <w:tabs>
                <w:tab w:val="left" w:pos="720"/>
              </w:tabs>
              <w:autoSpaceDE w:val="0"/>
              <w:autoSpaceDN w:val="0"/>
              <w:adjustRightInd w:val="0"/>
              <w:spacing w:after="0"/>
              <w:ind w:right="18"/>
              <w:rPr>
                <w:rFonts w:cs="Arial"/>
                <w:szCs w:val="18"/>
              </w:rPr>
            </w:pPr>
            <w:r>
              <w:rPr>
                <w:rFonts w:cs="Arial"/>
                <w:szCs w:val="18"/>
              </w:rPr>
              <w:t>Separate entrance to Sports hall for the public, so that safeguarding issues are covered by not allowing public across main campus.</w:t>
            </w:r>
          </w:p>
        </w:tc>
        <w:tc>
          <w:tcPr>
            <w:tcW w:w="992" w:type="dxa"/>
            <w:vAlign w:val="center"/>
          </w:tcPr>
          <w:p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rsidR="001779A7" w:rsidRDefault="00B15B35" w:rsidP="00F83649">
            <w:pPr>
              <w:tabs>
                <w:tab w:val="left" w:pos="2820"/>
              </w:tabs>
              <w:autoSpaceDE w:val="0"/>
              <w:snapToGrid w:val="0"/>
              <w:spacing w:after="0" w:line="240" w:lineRule="auto"/>
              <w:jc w:val="center"/>
              <w:rPr>
                <w:rFonts w:cs="Arial"/>
                <w:szCs w:val="18"/>
              </w:rPr>
            </w:pPr>
            <w:r>
              <w:rPr>
                <w:rFonts w:cs="Arial"/>
                <w:szCs w:val="18"/>
              </w:rPr>
              <w:t>RHC</w:t>
            </w:r>
          </w:p>
        </w:tc>
        <w:tc>
          <w:tcPr>
            <w:tcW w:w="1082" w:type="dxa"/>
            <w:vAlign w:val="center"/>
          </w:tcPr>
          <w:p w:rsidR="001779A7" w:rsidRDefault="000D74AA" w:rsidP="00F83649">
            <w:pPr>
              <w:tabs>
                <w:tab w:val="left" w:pos="2820"/>
              </w:tabs>
              <w:autoSpaceDE w:val="0"/>
              <w:snapToGrid w:val="0"/>
              <w:spacing w:after="0" w:line="240" w:lineRule="auto"/>
              <w:jc w:val="center"/>
              <w:rPr>
                <w:rFonts w:cs="Arial"/>
                <w:szCs w:val="18"/>
              </w:rPr>
            </w:pPr>
            <w:r>
              <w:rPr>
                <w:rFonts w:cs="Arial"/>
                <w:szCs w:val="18"/>
              </w:rPr>
              <w:t>1</w:t>
            </w:r>
            <w:r w:rsidR="008A603B">
              <w:rPr>
                <w:rFonts w:cs="Arial"/>
                <w:szCs w:val="18"/>
              </w:rPr>
              <w:t>1</w:t>
            </w:r>
            <w:r>
              <w:rPr>
                <w:rFonts w:cs="Arial"/>
                <w:szCs w:val="18"/>
              </w:rPr>
              <w:t>/</w:t>
            </w:r>
            <w:r w:rsidR="008A603B">
              <w:rPr>
                <w:rFonts w:cs="Arial"/>
                <w:szCs w:val="18"/>
              </w:rPr>
              <w:t>0</w:t>
            </w:r>
            <w:r>
              <w:rPr>
                <w:rFonts w:cs="Arial"/>
                <w:szCs w:val="18"/>
              </w:rPr>
              <w:t>1</w:t>
            </w:r>
            <w:r w:rsidR="001779A7">
              <w:rPr>
                <w:rFonts w:cs="Arial"/>
                <w:szCs w:val="18"/>
              </w:rPr>
              <w:t>/1</w:t>
            </w:r>
            <w:r w:rsidR="008A603B">
              <w:rPr>
                <w:rFonts w:cs="Arial"/>
                <w:szCs w:val="18"/>
              </w:rPr>
              <w:t>8</w:t>
            </w:r>
          </w:p>
        </w:tc>
      </w:tr>
      <w:tr w:rsidR="00CA5928" w:rsidRPr="00DE39D6" w:rsidTr="00B15B35">
        <w:trPr>
          <w:trHeight w:hRule="exact" w:val="2542"/>
          <w:tblHeader/>
        </w:trPr>
        <w:tc>
          <w:tcPr>
            <w:tcW w:w="993" w:type="dxa"/>
            <w:vAlign w:val="center"/>
          </w:tcPr>
          <w:p w:rsidR="00CA5928" w:rsidRDefault="005655F0" w:rsidP="00F83649">
            <w:pPr>
              <w:jc w:val="center"/>
            </w:pPr>
            <w:r>
              <w:t>6</w:t>
            </w:r>
            <w:r w:rsidR="00CA5928">
              <w:t>.</w:t>
            </w:r>
          </w:p>
        </w:tc>
        <w:tc>
          <w:tcPr>
            <w:tcW w:w="7371" w:type="dxa"/>
            <w:vAlign w:val="center"/>
          </w:tcPr>
          <w:p w:rsidR="00CA5928" w:rsidRDefault="00CA5928" w:rsidP="00AC0FF1">
            <w:pPr>
              <w:tabs>
                <w:tab w:val="left" w:pos="720"/>
              </w:tabs>
              <w:autoSpaceDE w:val="0"/>
              <w:autoSpaceDN w:val="0"/>
              <w:adjustRightInd w:val="0"/>
              <w:spacing w:after="0"/>
              <w:ind w:right="18"/>
              <w:rPr>
                <w:rFonts w:cs="Arial"/>
                <w:szCs w:val="18"/>
              </w:rPr>
            </w:pPr>
            <w:r w:rsidRPr="00F83649">
              <w:rPr>
                <w:rFonts w:cs="Arial"/>
                <w:b/>
                <w:szCs w:val="18"/>
              </w:rPr>
              <w:t>Planning Matters:</w:t>
            </w:r>
            <w:r w:rsidRPr="00F83649">
              <w:rPr>
                <w:rFonts w:cs="Arial"/>
                <w:szCs w:val="18"/>
              </w:rPr>
              <w:t xml:space="preserve">  </w:t>
            </w:r>
          </w:p>
          <w:p w:rsidR="008F0889" w:rsidRDefault="00B15B35" w:rsidP="00AC0FF1">
            <w:pPr>
              <w:tabs>
                <w:tab w:val="left" w:pos="720"/>
              </w:tabs>
              <w:autoSpaceDE w:val="0"/>
              <w:autoSpaceDN w:val="0"/>
              <w:adjustRightInd w:val="0"/>
              <w:spacing w:after="0"/>
              <w:ind w:right="18"/>
              <w:rPr>
                <w:rFonts w:cs="Arial"/>
                <w:szCs w:val="18"/>
              </w:rPr>
            </w:pPr>
            <w:r>
              <w:rPr>
                <w:rFonts w:cs="Arial"/>
                <w:szCs w:val="18"/>
              </w:rPr>
              <w:t>17/3362N -</w:t>
            </w:r>
            <w:proofErr w:type="gramStart"/>
            <w:r w:rsidR="008F0889">
              <w:rPr>
                <w:rFonts w:cs="Arial"/>
                <w:szCs w:val="18"/>
              </w:rPr>
              <w:t xml:space="preserve">Westview  </w:t>
            </w:r>
            <w:r w:rsidR="005655F0">
              <w:rPr>
                <w:rFonts w:cs="Arial"/>
                <w:szCs w:val="18"/>
              </w:rPr>
              <w:t>–</w:t>
            </w:r>
            <w:proofErr w:type="gramEnd"/>
            <w:r>
              <w:rPr>
                <w:rFonts w:cs="Arial"/>
                <w:szCs w:val="18"/>
              </w:rPr>
              <w:t xml:space="preserve"> Refused</w:t>
            </w:r>
          </w:p>
          <w:p w:rsidR="001779A7" w:rsidRDefault="001779A7" w:rsidP="00AC0FF1">
            <w:pPr>
              <w:tabs>
                <w:tab w:val="left" w:pos="720"/>
              </w:tabs>
              <w:autoSpaceDE w:val="0"/>
              <w:autoSpaceDN w:val="0"/>
              <w:adjustRightInd w:val="0"/>
              <w:spacing w:after="0"/>
              <w:ind w:right="18"/>
              <w:rPr>
                <w:rFonts w:cs="Arial"/>
                <w:szCs w:val="18"/>
              </w:rPr>
            </w:pPr>
            <w:r>
              <w:rPr>
                <w:rFonts w:cs="Arial"/>
                <w:szCs w:val="18"/>
              </w:rPr>
              <w:t>17/3032N Poole Hall – Pending</w:t>
            </w:r>
          </w:p>
          <w:p w:rsidR="001779A7" w:rsidRDefault="001779A7" w:rsidP="00AC0FF1">
            <w:pPr>
              <w:tabs>
                <w:tab w:val="left" w:pos="720"/>
              </w:tabs>
              <w:autoSpaceDE w:val="0"/>
              <w:autoSpaceDN w:val="0"/>
              <w:adjustRightInd w:val="0"/>
              <w:spacing w:after="0"/>
              <w:ind w:right="18"/>
              <w:rPr>
                <w:rFonts w:cs="Arial"/>
                <w:szCs w:val="18"/>
              </w:rPr>
            </w:pPr>
            <w:r>
              <w:rPr>
                <w:rFonts w:cs="Arial"/>
                <w:szCs w:val="18"/>
              </w:rPr>
              <w:t>17/3263N Badgers point – Pending</w:t>
            </w:r>
          </w:p>
          <w:p w:rsidR="005655F0" w:rsidRDefault="005655F0" w:rsidP="00AC0FF1">
            <w:pPr>
              <w:tabs>
                <w:tab w:val="left" w:pos="720"/>
              </w:tabs>
              <w:autoSpaceDE w:val="0"/>
              <w:autoSpaceDN w:val="0"/>
              <w:adjustRightInd w:val="0"/>
              <w:spacing w:after="0"/>
              <w:ind w:right="18"/>
              <w:rPr>
                <w:rFonts w:cs="Arial"/>
                <w:szCs w:val="18"/>
              </w:rPr>
            </w:pPr>
            <w:r>
              <w:rPr>
                <w:rFonts w:cs="Arial"/>
                <w:szCs w:val="18"/>
              </w:rPr>
              <w:t>17/</w:t>
            </w:r>
            <w:r w:rsidR="00B15B35">
              <w:rPr>
                <w:rFonts w:cs="Arial"/>
                <w:szCs w:val="18"/>
              </w:rPr>
              <w:t>6085</w:t>
            </w:r>
            <w:r>
              <w:rPr>
                <w:rFonts w:cs="Arial"/>
                <w:szCs w:val="18"/>
              </w:rPr>
              <w:t xml:space="preserve">N – </w:t>
            </w:r>
            <w:r w:rsidR="00B15B35">
              <w:rPr>
                <w:rFonts w:cs="Arial"/>
                <w:szCs w:val="18"/>
              </w:rPr>
              <w:t>1</w:t>
            </w:r>
            <w:r>
              <w:rPr>
                <w:rFonts w:cs="Arial"/>
                <w:szCs w:val="18"/>
              </w:rPr>
              <w:t xml:space="preserve"> Church Road – Pending</w:t>
            </w:r>
          </w:p>
          <w:p w:rsidR="00B15B35" w:rsidRDefault="00B15B35" w:rsidP="00B15B35">
            <w:pPr>
              <w:tabs>
                <w:tab w:val="left" w:pos="720"/>
              </w:tabs>
              <w:autoSpaceDE w:val="0"/>
              <w:autoSpaceDN w:val="0"/>
              <w:adjustRightInd w:val="0"/>
              <w:spacing w:after="0"/>
              <w:ind w:right="18"/>
              <w:rPr>
                <w:rFonts w:cs="Arial"/>
                <w:szCs w:val="18"/>
              </w:rPr>
            </w:pPr>
            <w:r>
              <w:rPr>
                <w:rFonts w:cs="Arial"/>
                <w:szCs w:val="18"/>
              </w:rPr>
              <w:t>17/6086N – 1 Church Road – Pending</w:t>
            </w:r>
          </w:p>
          <w:p w:rsidR="005655F0" w:rsidRDefault="005655F0" w:rsidP="00AC0FF1">
            <w:pPr>
              <w:tabs>
                <w:tab w:val="left" w:pos="720"/>
              </w:tabs>
              <w:autoSpaceDE w:val="0"/>
              <w:autoSpaceDN w:val="0"/>
              <w:adjustRightInd w:val="0"/>
              <w:spacing w:after="0"/>
              <w:ind w:right="18"/>
              <w:rPr>
                <w:rFonts w:cs="Arial"/>
                <w:szCs w:val="18"/>
              </w:rPr>
            </w:pPr>
            <w:r>
              <w:rPr>
                <w:rFonts w:cs="Arial"/>
                <w:szCs w:val="18"/>
              </w:rPr>
              <w:t xml:space="preserve">17/5018N – </w:t>
            </w:r>
            <w:proofErr w:type="spellStart"/>
            <w:r>
              <w:rPr>
                <w:rFonts w:cs="Arial"/>
                <w:szCs w:val="18"/>
              </w:rPr>
              <w:t>Reaseheath</w:t>
            </w:r>
            <w:proofErr w:type="spellEnd"/>
            <w:r>
              <w:rPr>
                <w:rFonts w:cs="Arial"/>
                <w:szCs w:val="18"/>
              </w:rPr>
              <w:t xml:space="preserve"> signs – pending</w:t>
            </w:r>
          </w:p>
          <w:p w:rsidR="005655F0" w:rsidRDefault="00B15B35" w:rsidP="00AC0FF1">
            <w:pPr>
              <w:tabs>
                <w:tab w:val="left" w:pos="720"/>
              </w:tabs>
              <w:autoSpaceDE w:val="0"/>
              <w:autoSpaceDN w:val="0"/>
              <w:adjustRightInd w:val="0"/>
              <w:spacing w:after="0"/>
              <w:ind w:right="18"/>
              <w:rPr>
                <w:rFonts w:cs="Arial"/>
                <w:szCs w:val="18"/>
              </w:rPr>
            </w:pPr>
            <w:r>
              <w:rPr>
                <w:rFonts w:cs="Arial"/>
                <w:szCs w:val="18"/>
              </w:rPr>
              <w:t>17/5858N – Un</w:t>
            </w:r>
            <w:r w:rsidR="008C382E">
              <w:rPr>
                <w:rFonts w:cs="Arial"/>
                <w:szCs w:val="18"/>
              </w:rPr>
              <w:t>i</w:t>
            </w:r>
            <w:r>
              <w:rPr>
                <w:rFonts w:cs="Arial"/>
                <w:szCs w:val="18"/>
              </w:rPr>
              <w:t>ted Utilities - Pending</w:t>
            </w:r>
          </w:p>
          <w:p w:rsidR="005655F0" w:rsidRDefault="005655F0" w:rsidP="00AC0FF1">
            <w:pPr>
              <w:tabs>
                <w:tab w:val="left" w:pos="720"/>
              </w:tabs>
              <w:autoSpaceDE w:val="0"/>
              <w:autoSpaceDN w:val="0"/>
              <w:adjustRightInd w:val="0"/>
              <w:spacing w:after="0"/>
              <w:ind w:right="18"/>
              <w:rPr>
                <w:rFonts w:cs="Arial"/>
                <w:szCs w:val="18"/>
              </w:rPr>
            </w:pPr>
          </w:p>
          <w:p w:rsidR="001779A7" w:rsidRPr="00AC0FF1" w:rsidRDefault="001779A7" w:rsidP="00AC0FF1">
            <w:pPr>
              <w:tabs>
                <w:tab w:val="left" w:pos="720"/>
              </w:tabs>
              <w:autoSpaceDE w:val="0"/>
              <w:autoSpaceDN w:val="0"/>
              <w:adjustRightInd w:val="0"/>
              <w:spacing w:after="0"/>
              <w:ind w:right="18"/>
              <w:rPr>
                <w:rFonts w:cs="Arial"/>
                <w:szCs w:val="18"/>
              </w:rPr>
            </w:pPr>
          </w:p>
          <w:p w:rsidR="00CA5928" w:rsidRDefault="00CA5928" w:rsidP="00AC0FF1">
            <w:pPr>
              <w:tabs>
                <w:tab w:val="left" w:pos="720"/>
              </w:tabs>
              <w:autoSpaceDE w:val="0"/>
              <w:autoSpaceDN w:val="0"/>
              <w:adjustRightInd w:val="0"/>
              <w:spacing w:after="0"/>
              <w:ind w:right="18"/>
              <w:rPr>
                <w:rFonts w:cs="Arial"/>
                <w:b/>
                <w:szCs w:val="18"/>
              </w:rPr>
            </w:pPr>
          </w:p>
        </w:tc>
        <w:tc>
          <w:tcPr>
            <w:tcW w:w="992" w:type="dxa"/>
            <w:vAlign w:val="center"/>
          </w:tcPr>
          <w:p w:rsidR="00CA5928" w:rsidRDefault="008534E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rsidR="00CA5928" w:rsidRDefault="005655F0"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rsidR="00CA5928" w:rsidRDefault="008534E3" w:rsidP="00F83649">
            <w:pPr>
              <w:tabs>
                <w:tab w:val="left" w:pos="2820"/>
              </w:tabs>
              <w:autoSpaceDE w:val="0"/>
              <w:snapToGrid w:val="0"/>
              <w:spacing w:after="0" w:line="240" w:lineRule="auto"/>
              <w:jc w:val="center"/>
              <w:rPr>
                <w:rFonts w:cs="Arial"/>
                <w:szCs w:val="18"/>
              </w:rPr>
            </w:pPr>
            <w:r>
              <w:rPr>
                <w:rFonts w:cs="Arial"/>
                <w:szCs w:val="18"/>
              </w:rPr>
              <w:t>ongoing</w:t>
            </w:r>
          </w:p>
        </w:tc>
      </w:tr>
      <w:tr w:rsidR="005655F0" w:rsidRPr="00DE39D6" w:rsidTr="00B15B35">
        <w:trPr>
          <w:trHeight w:hRule="exact" w:val="1714"/>
          <w:tblHeader/>
        </w:trPr>
        <w:tc>
          <w:tcPr>
            <w:tcW w:w="993" w:type="dxa"/>
            <w:vAlign w:val="center"/>
          </w:tcPr>
          <w:p w:rsidR="005655F0" w:rsidRDefault="005655F0" w:rsidP="00F83649">
            <w:pPr>
              <w:jc w:val="center"/>
            </w:pPr>
            <w:r>
              <w:t>7.</w:t>
            </w:r>
          </w:p>
        </w:tc>
        <w:tc>
          <w:tcPr>
            <w:tcW w:w="7371" w:type="dxa"/>
            <w:vAlign w:val="center"/>
          </w:tcPr>
          <w:p w:rsidR="005655F0" w:rsidRDefault="005655F0" w:rsidP="00AC0FF1">
            <w:pPr>
              <w:tabs>
                <w:tab w:val="left" w:pos="720"/>
              </w:tabs>
              <w:autoSpaceDE w:val="0"/>
              <w:autoSpaceDN w:val="0"/>
              <w:adjustRightInd w:val="0"/>
              <w:spacing w:after="0"/>
              <w:ind w:right="18"/>
              <w:rPr>
                <w:rFonts w:cs="Arial"/>
                <w:b/>
                <w:szCs w:val="18"/>
              </w:rPr>
            </w:pPr>
            <w:r>
              <w:rPr>
                <w:rFonts w:cs="Arial"/>
                <w:b/>
                <w:szCs w:val="18"/>
              </w:rPr>
              <w:t xml:space="preserve">Borough Councillors </w:t>
            </w:r>
            <w:proofErr w:type="gramStart"/>
            <w:r>
              <w:rPr>
                <w:rFonts w:cs="Arial"/>
                <w:b/>
                <w:szCs w:val="18"/>
              </w:rPr>
              <w:t>report:-</w:t>
            </w:r>
            <w:proofErr w:type="gramEnd"/>
          </w:p>
          <w:p w:rsidR="005655F0" w:rsidRDefault="00B15B35" w:rsidP="00AC0FF1">
            <w:pPr>
              <w:tabs>
                <w:tab w:val="left" w:pos="720"/>
              </w:tabs>
              <w:autoSpaceDE w:val="0"/>
              <w:autoSpaceDN w:val="0"/>
              <w:adjustRightInd w:val="0"/>
              <w:spacing w:after="0"/>
              <w:ind w:right="18"/>
              <w:rPr>
                <w:rFonts w:cs="Arial"/>
                <w:szCs w:val="18"/>
              </w:rPr>
            </w:pPr>
            <w:r w:rsidRPr="00B15B35">
              <w:rPr>
                <w:rFonts w:cs="Arial"/>
                <w:b/>
                <w:szCs w:val="18"/>
              </w:rPr>
              <w:t>MJ</w:t>
            </w:r>
            <w:r>
              <w:rPr>
                <w:rFonts w:cs="Arial"/>
                <w:szCs w:val="18"/>
              </w:rPr>
              <w:t xml:space="preserve"> stated that this would be his last meeting as Councillor and he has resigned, as of 31/01/18.</w:t>
            </w:r>
          </w:p>
          <w:p w:rsidR="00B15B35" w:rsidRPr="005655F0" w:rsidRDefault="00B15B35" w:rsidP="00AC0FF1">
            <w:pPr>
              <w:tabs>
                <w:tab w:val="left" w:pos="720"/>
              </w:tabs>
              <w:autoSpaceDE w:val="0"/>
              <w:autoSpaceDN w:val="0"/>
              <w:adjustRightInd w:val="0"/>
              <w:spacing w:after="0"/>
              <w:ind w:right="18"/>
              <w:rPr>
                <w:rFonts w:cs="Arial"/>
                <w:szCs w:val="18"/>
              </w:rPr>
            </w:pPr>
            <w:r>
              <w:rPr>
                <w:rFonts w:cs="Arial"/>
                <w:szCs w:val="18"/>
              </w:rPr>
              <w:t xml:space="preserve">The PC thanked </w:t>
            </w:r>
            <w:r w:rsidRPr="00B15B35">
              <w:rPr>
                <w:rFonts w:cs="Arial"/>
                <w:b/>
                <w:szCs w:val="18"/>
              </w:rPr>
              <w:t>MJ</w:t>
            </w:r>
            <w:r>
              <w:rPr>
                <w:rFonts w:cs="Arial"/>
                <w:szCs w:val="18"/>
              </w:rPr>
              <w:t xml:space="preserve"> for all his support over the years and for helping with all Parish Matters.</w:t>
            </w:r>
          </w:p>
        </w:tc>
        <w:tc>
          <w:tcPr>
            <w:tcW w:w="992" w:type="dxa"/>
            <w:vAlign w:val="center"/>
          </w:tcPr>
          <w:p w:rsidR="005655F0" w:rsidRDefault="0043001C" w:rsidP="00F83649">
            <w:pPr>
              <w:tabs>
                <w:tab w:val="left" w:pos="2820"/>
              </w:tabs>
              <w:autoSpaceDE w:val="0"/>
              <w:snapToGrid w:val="0"/>
              <w:spacing w:after="0" w:line="240" w:lineRule="auto"/>
              <w:jc w:val="center"/>
              <w:rPr>
                <w:rFonts w:cs="Arial"/>
                <w:szCs w:val="18"/>
              </w:rPr>
            </w:pPr>
            <w:r>
              <w:rPr>
                <w:rFonts w:cs="Arial"/>
                <w:szCs w:val="18"/>
              </w:rPr>
              <w:t>MJ</w:t>
            </w:r>
          </w:p>
        </w:tc>
        <w:tc>
          <w:tcPr>
            <w:tcW w:w="992" w:type="dxa"/>
            <w:vAlign w:val="center"/>
          </w:tcPr>
          <w:p w:rsidR="005655F0" w:rsidRDefault="0043001C" w:rsidP="00F83649">
            <w:pPr>
              <w:tabs>
                <w:tab w:val="left" w:pos="2820"/>
              </w:tabs>
              <w:autoSpaceDE w:val="0"/>
              <w:snapToGrid w:val="0"/>
              <w:spacing w:after="0" w:line="240" w:lineRule="auto"/>
              <w:jc w:val="center"/>
              <w:rPr>
                <w:rFonts w:cs="Arial"/>
                <w:szCs w:val="18"/>
              </w:rPr>
            </w:pPr>
            <w:r>
              <w:rPr>
                <w:rFonts w:cs="Arial"/>
                <w:szCs w:val="18"/>
              </w:rPr>
              <w:t>MJ</w:t>
            </w:r>
          </w:p>
        </w:tc>
        <w:tc>
          <w:tcPr>
            <w:tcW w:w="1082" w:type="dxa"/>
            <w:vAlign w:val="center"/>
          </w:tcPr>
          <w:p w:rsidR="005655F0" w:rsidRDefault="0043001C" w:rsidP="00F83649">
            <w:pPr>
              <w:tabs>
                <w:tab w:val="left" w:pos="2820"/>
              </w:tabs>
              <w:autoSpaceDE w:val="0"/>
              <w:snapToGrid w:val="0"/>
              <w:spacing w:after="0" w:line="240" w:lineRule="auto"/>
              <w:jc w:val="center"/>
              <w:rPr>
                <w:rFonts w:cs="Arial"/>
                <w:szCs w:val="18"/>
              </w:rPr>
            </w:pPr>
            <w:r>
              <w:rPr>
                <w:rFonts w:cs="Arial"/>
                <w:szCs w:val="18"/>
              </w:rPr>
              <w:t>N/A</w:t>
            </w:r>
          </w:p>
        </w:tc>
      </w:tr>
      <w:tr w:rsidR="008534E3" w:rsidRPr="00DE39D6" w:rsidTr="008C382E">
        <w:trPr>
          <w:trHeight w:hRule="exact" w:val="3822"/>
          <w:tblHeader/>
        </w:trPr>
        <w:tc>
          <w:tcPr>
            <w:tcW w:w="993" w:type="dxa"/>
            <w:tcBorders>
              <w:bottom w:val="single" w:sz="4" w:space="0" w:color="auto"/>
            </w:tcBorders>
            <w:vAlign w:val="center"/>
          </w:tcPr>
          <w:p w:rsidR="008534E3" w:rsidRDefault="0076549E" w:rsidP="008534E3">
            <w:pPr>
              <w:jc w:val="center"/>
            </w:pPr>
            <w:r>
              <w:t>8</w:t>
            </w:r>
            <w:r w:rsidR="008534E3">
              <w:t>.</w:t>
            </w:r>
          </w:p>
        </w:tc>
        <w:tc>
          <w:tcPr>
            <w:tcW w:w="7371" w:type="dxa"/>
            <w:tcBorders>
              <w:bottom w:val="single" w:sz="4" w:space="0" w:color="auto"/>
            </w:tcBorders>
            <w:vAlign w:val="center"/>
          </w:tcPr>
          <w:p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Playground:- </w:t>
            </w:r>
          </w:p>
          <w:p w:rsidR="00C65F87" w:rsidRDefault="008534E3" w:rsidP="00C65F87">
            <w:pPr>
              <w:tabs>
                <w:tab w:val="left" w:pos="720"/>
              </w:tabs>
              <w:autoSpaceDE w:val="0"/>
              <w:autoSpaceDN w:val="0"/>
              <w:adjustRightInd w:val="0"/>
              <w:spacing w:after="0"/>
              <w:ind w:right="18"/>
              <w:rPr>
                <w:rFonts w:cs="Arial"/>
                <w:szCs w:val="18"/>
              </w:rPr>
            </w:pPr>
            <w:r>
              <w:rPr>
                <w:rFonts w:cs="Arial"/>
                <w:szCs w:val="18"/>
              </w:rPr>
              <w:t xml:space="preserve"> </w:t>
            </w:r>
            <w:r w:rsidR="0043001C">
              <w:rPr>
                <w:rFonts w:cs="Arial"/>
                <w:szCs w:val="18"/>
              </w:rPr>
              <w:t xml:space="preserve">The Clerk </w:t>
            </w:r>
            <w:r w:rsidR="00B15B35">
              <w:rPr>
                <w:rFonts w:cs="Arial"/>
                <w:szCs w:val="18"/>
              </w:rPr>
              <w:t>updated the PC on funding application for the playground.  A survey needs to be distributed to all potential users and residents</w:t>
            </w:r>
            <w:r w:rsidR="00240E1C">
              <w:rPr>
                <w:rFonts w:cs="Arial"/>
                <w:szCs w:val="18"/>
              </w:rPr>
              <w:t xml:space="preserve"> regarding the requirements of the playground.  The Clerk &amp; </w:t>
            </w:r>
            <w:r w:rsidR="00240E1C" w:rsidRPr="008C382E">
              <w:rPr>
                <w:rFonts w:cs="Arial"/>
                <w:b/>
                <w:szCs w:val="18"/>
              </w:rPr>
              <w:t>AH</w:t>
            </w:r>
            <w:r w:rsidR="00240E1C">
              <w:rPr>
                <w:rFonts w:cs="Arial"/>
                <w:szCs w:val="18"/>
              </w:rPr>
              <w:t xml:space="preserve"> to put together a survey based on the samples given.  Anna Reade </w:t>
            </w:r>
            <w:r w:rsidR="00067E8B">
              <w:rPr>
                <w:rFonts w:cs="Arial"/>
                <w:szCs w:val="18"/>
              </w:rPr>
              <w:t>(</w:t>
            </w:r>
            <w:r w:rsidR="00240E1C" w:rsidRPr="008C382E">
              <w:rPr>
                <w:rFonts w:cs="Arial"/>
                <w:b/>
                <w:szCs w:val="18"/>
              </w:rPr>
              <w:t>JS</w:t>
            </w:r>
            <w:r w:rsidR="00240E1C">
              <w:rPr>
                <w:rFonts w:cs="Arial"/>
                <w:szCs w:val="18"/>
              </w:rPr>
              <w:t xml:space="preserve"> daughter</w:t>
            </w:r>
            <w:r w:rsidR="00067E8B">
              <w:rPr>
                <w:rFonts w:cs="Arial"/>
                <w:szCs w:val="18"/>
              </w:rPr>
              <w:t>)</w:t>
            </w:r>
            <w:r w:rsidR="00240E1C">
              <w:rPr>
                <w:rFonts w:cs="Arial"/>
                <w:szCs w:val="18"/>
              </w:rPr>
              <w:t xml:space="preserve"> is keen to be involved in helping with the planning of the playground and can distribute surveys at school.  </w:t>
            </w:r>
            <w:r w:rsidR="00240E1C" w:rsidRPr="008C382E">
              <w:rPr>
                <w:rFonts w:cs="Arial"/>
                <w:b/>
                <w:szCs w:val="18"/>
              </w:rPr>
              <w:t>HD</w:t>
            </w:r>
            <w:r w:rsidR="00240E1C">
              <w:rPr>
                <w:rFonts w:cs="Arial"/>
                <w:szCs w:val="18"/>
              </w:rPr>
              <w:t xml:space="preserve"> &amp; </w:t>
            </w:r>
            <w:r w:rsidR="00240E1C" w:rsidRPr="008C382E">
              <w:rPr>
                <w:rFonts w:cs="Arial"/>
                <w:b/>
                <w:szCs w:val="18"/>
              </w:rPr>
              <w:t>MA</w:t>
            </w:r>
            <w:r w:rsidR="00240E1C">
              <w:rPr>
                <w:rFonts w:cs="Arial"/>
                <w:szCs w:val="18"/>
              </w:rPr>
              <w:t xml:space="preserve"> to give the Clerk contacts of Village Hall users who would potential use the facility to ask for their support in the project.  Once the survey is completed &amp; analysed, quotes can be obtained based on requirements and funding can be applied for.</w:t>
            </w:r>
          </w:p>
          <w:p w:rsidR="00240E1C" w:rsidRPr="002E48C6" w:rsidRDefault="00240E1C" w:rsidP="00C65F87">
            <w:pPr>
              <w:tabs>
                <w:tab w:val="left" w:pos="720"/>
              </w:tabs>
              <w:autoSpaceDE w:val="0"/>
              <w:autoSpaceDN w:val="0"/>
              <w:adjustRightInd w:val="0"/>
              <w:spacing w:after="0"/>
              <w:ind w:right="18"/>
              <w:rPr>
                <w:rFonts w:cs="Arial"/>
                <w:szCs w:val="18"/>
              </w:rPr>
            </w:pPr>
            <w:r>
              <w:rPr>
                <w:rFonts w:cs="Arial"/>
                <w:szCs w:val="18"/>
              </w:rPr>
              <w:t xml:space="preserve">Discussion with </w:t>
            </w:r>
            <w:r w:rsidRPr="00240E1C">
              <w:rPr>
                <w:rFonts w:cs="Arial"/>
                <w:b/>
                <w:szCs w:val="18"/>
              </w:rPr>
              <w:t>RHC</w:t>
            </w:r>
            <w:r>
              <w:rPr>
                <w:rFonts w:cs="Arial"/>
                <w:szCs w:val="18"/>
              </w:rPr>
              <w:t xml:space="preserve"> about helping with this community project with their students.</w:t>
            </w:r>
          </w:p>
        </w:tc>
        <w:tc>
          <w:tcPr>
            <w:tcW w:w="992" w:type="dxa"/>
            <w:tcBorders>
              <w:bottom w:val="single" w:sz="4" w:space="0" w:color="auto"/>
            </w:tcBorders>
            <w:vAlign w:val="center"/>
          </w:tcPr>
          <w:p w:rsidR="008534E3" w:rsidRDefault="008534E3" w:rsidP="008534E3">
            <w:pPr>
              <w:tabs>
                <w:tab w:val="left" w:pos="2820"/>
              </w:tabs>
              <w:autoSpaceDE w:val="0"/>
              <w:snapToGrid w:val="0"/>
              <w:spacing w:after="0"/>
              <w:rPr>
                <w:rFonts w:cs="Arial"/>
                <w:szCs w:val="18"/>
              </w:rPr>
            </w:pPr>
          </w:p>
          <w:p w:rsidR="008534E3" w:rsidRDefault="005D2AC9" w:rsidP="008534E3">
            <w:pPr>
              <w:tabs>
                <w:tab w:val="left" w:pos="2820"/>
              </w:tabs>
              <w:autoSpaceDE w:val="0"/>
              <w:snapToGrid w:val="0"/>
              <w:spacing w:after="0"/>
              <w:jc w:val="center"/>
              <w:rPr>
                <w:rFonts w:cs="Arial"/>
                <w:szCs w:val="18"/>
              </w:rPr>
            </w:pPr>
            <w:r>
              <w:rPr>
                <w:rFonts w:cs="Arial"/>
                <w:szCs w:val="18"/>
              </w:rPr>
              <w:t>Clerk</w:t>
            </w:r>
          </w:p>
        </w:tc>
        <w:tc>
          <w:tcPr>
            <w:tcW w:w="992" w:type="dxa"/>
            <w:tcBorders>
              <w:bottom w:val="single" w:sz="4" w:space="0" w:color="auto"/>
            </w:tcBorders>
            <w:vAlign w:val="center"/>
          </w:tcPr>
          <w:p w:rsidR="002E48C6" w:rsidRDefault="002E48C6" w:rsidP="008534E3">
            <w:pPr>
              <w:tabs>
                <w:tab w:val="left" w:pos="2820"/>
              </w:tabs>
              <w:autoSpaceDE w:val="0"/>
              <w:snapToGrid w:val="0"/>
              <w:spacing w:after="0"/>
              <w:jc w:val="center"/>
              <w:rPr>
                <w:rFonts w:cs="Arial"/>
                <w:szCs w:val="18"/>
              </w:rPr>
            </w:pPr>
          </w:p>
          <w:p w:rsidR="008534E3" w:rsidRDefault="005D2AC9" w:rsidP="005D2AC9">
            <w:pPr>
              <w:tabs>
                <w:tab w:val="left" w:pos="2820"/>
              </w:tabs>
              <w:autoSpaceDE w:val="0"/>
              <w:snapToGrid w:val="0"/>
              <w:spacing w:after="0"/>
              <w:rPr>
                <w:rFonts w:cs="Arial"/>
                <w:szCs w:val="18"/>
              </w:rPr>
            </w:pPr>
            <w:r>
              <w:rPr>
                <w:rFonts w:cs="Arial"/>
                <w:szCs w:val="18"/>
              </w:rPr>
              <w:t>Clerk</w:t>
            </w:r>
          </w:p>
        </w:tc>
        <w:tc>
          <w:tcPr>
            <w:tcW w:w="1082" w:type="dxa"/>
            <w:tcBorders>
              <w:bottom w:val="single" w:sz="4" w:space="0" w:color="auto"/>
            </w:tcBorders>
            <w:vAlign w:val="center"/>
          </w:tcPr>
          <w:p w:rsidR="002E48C6" w:rsidRDefault="002E48C6" w:rsidP="008534E3">
            <w:pPr>
              <w:tabs>
                <w:tab w:val="left" w:pos="2820"/>
              </w:tabs>
              <w:autoSpaceDE w:val="0"/>
              <w:snapToGrid w:val="0"/>
              <w:spacing w:after="0"/>
              <w:rPr>
                <w:rFonts w:cs="Arial"/>
                <w:szCs w:val="18"/>
              </w:rPr>
            </w:pPr>
          </w:p>
          <w:p w:rsidR="008534E3" w:rsidRDefault="002E48C6" w:rsidP="008534E3">
            <w:pPr>
              <w:tabs>
                <w:tab w:val="left" w:pos="2820"/>
              </w:tabs>
              <w:autoSpaceDE w:val="0"/>
              <w:snapToGrid w:val="0"/>
              <w:spacing w:after="0"/>
              <w:rPr>
                <w:rFonts w:cs="Arial"/>
                <w:szCs w:val="18"/>
              </w:rPr>
            </w:pPr>
            <w:r>
              <w:rPr>
                <w:rFonts w:cs="Arial"/>
                <w:szCs w:val="18"/>
              </w:rPr>
              <w:t>ongoing</w:t>
            </w:r>
          </w:p>
        </w:tc>
      </w:tr>
      <w:tr w:rsidR="008534E3" w:rsidRPr="00DE39D6" w:rsidTr="0043001C">
        <w:trPr>
          <w:trHeight w:hRule="exact" w:val="1702"/>
          <w:tblHeader/>
        </w:trPr>
        <w:tc>
          <w:tcPr>
            <w:tcW w:w="993" w:type="dxa"/>
            <w:tcBorders>
              <w:bottom w:val="nil"/>
            </w:tcBorders>
            <w:vAlign w:val="center"/>
          </w:tcPr>
          <w:p w:rsidR="008534E3" w:rsidRDefault="0043001C" w:rsidP="008534E3">
            <w:pPr>
              <w:jc w:val="center"/>
            </w:pPr>
            <w:r>
              <w:lastRenderedPageBreak/>
              <w:t>9</w:t>
            </w:r>
            <w:r w:rsidR="008534E3">
              <w:t>.</w:t>
            </w:r>
          </w:p>
        </w:tc>
        <w:tc>
          <w:tcPr>
            <w:tcW w:w="7371" w:type="dxa"/>
            <w:tcBorders>
              <w:bottom w:val="nil"/>
            </w:tcBorders>
            <w:vAlign w:val="center"/>
          </w:tcPr>
          <w:p w:rsidR="008534E3" w:rsidRDefault="008534E3" w:rsidP="008534E3">
            <w:pPr>
              <w:tabs>
                <w:tab w:val="left" w:pos="720"/>
              </w:tabs>
              <w:autoSpaceDE w:val="0"/>
              <w:autoSpaceDN w:val="0"/>
              <w:adjustRightInd w:val="0"/>
              <w:spacing w:after="0"/>
              <w:ind w:right="18"/>
              <w:rPr>
                <w:rFonts w:cs="Arial"/>
                <w:b/>
                <w:szCs w:val="18"/>
              </w:rPr>
            </w:pPr>
            <w:r>
              <w:rPr>
                <w:rFonts w:cs="Arial"/>
                <w:b/>
                <w:szCs w:val="18"/>
              </w:rPr>
              <w:t>Clerks report:-</w:t>
            </w:r>
          </w:p>
          <w:p w:rsidR="00B44EE9" w:rsidRDefault="00C65F87" w:rsidP="008534E3">
            <w:pPr>
              <w:tabs>
                <w:tab w:val="left" w:pos="720"/>
              </w:tabs>
              <w:autoSpaceDE w:val="0"/>
              <w:autoSpaceDN w:val="0"/>
              <w:adjustRightInd w:val="0"/>
              <w:spacing w:after="0"/>
              <w:ind w:right="18"/>
              <w:rPr>
                <w:rFonts w:cs="Arial"/>
                <w:szCs w:val="18"/>
              </w:rPr>
            </w:pPr>
            <w:r>
              <w:rPr>
                <w:rFonts w:cs="Arial"/>
                <w:szCs w:val="18"/>
              </w:rPr>
              <w:t xml:space="preserve">Forms for Barclays </w:t>
            </w:r>
            <w:r w:rsidR="00067E8B">
              <w:rPr>
                <w:rFonts w:cs="Arial"/>
                <w:szCs w:val="18"/>
              </w:rPr>
              <w:t>B</w:t>
            </w:r>
            <w:r>
              <w:rPr>
                <w:rFonts w:cs="Arial"/>
                <w:szCs w:val="18"/>
              </w:rPr>
              <w:t xml:space="preserve">ank </w:t>
            </w:r>
            <w:r w:rsidR="00240E1C">
              <w:rPr>
                <w:rFonts w:cs="Arial"/>
                <w:szCs w:val="18"/>
              </w:rPr>
              <w:t>have been lost by the bank! Re-signed at this meeting.</w:t>
            </w:r>
            <w:r>
              <w:rPr>
                <w:rFonts w:cs="Arial"/>
                <w:szCs w:val="18"/>
              </w:rPr>
              <w:t xml:space="preserve"> </w:t>
            </w:r>
          </w:p>
          <w:p w:rsidR="00B4552E" w:rsidRPr="00DB2B9E" w:rsidRDefault="00240E1C" w:rsidP="008534E3">
            <w:pPr>
              <w:tabs>
                <w:tab w:val="left" w:pos="720"/>
              </w:tabs>
              <w:autoSpaceDE w:val="0"/>
              <w:autoSpaceDN w:val="0"/>
              <w:adjustRightInd w:val="0"/>
              <w:spacing w:after="0"/>
              <w:ind w:right="18"/>
              <w:rPr>
                <w:rFonts w:cs="Arial"/>
                <w:szCs w:val="18"/>
              </w:rPr>
            </w:pPr>
            <w:r>
              <w:rPr>
                <w:rFonts w:cs="Arial"/>
                <w:szCs w:val="18"/>
              </w:rPr>
              <w:t xml:space="preserve">Setting of Precept for 2018/19.  It was proposed by </w:t>
            </w:r>
            <w:r w:rsidRPr="00240E1C">
              <w:rPr>
                <w:rFonts w:cs="Arial"/>
                <w:b/>
                <w:szCs w:val="18"/>
              </w:rPr>
              <w:t>HD</w:t>
            </w:r>
            <w:r>
              <w:rPr>
                <w:rFonts w:cs="Arial"/>
                <w:szCs w:val="18"/>
              </w:rPr>
              <w:t xml:space="preserve"> that the current precept remain, therefore no increase required.  This was seconded by </w:t>
            </w:r>
            <w:r w:rsidRPr="00240E1C">
              <w:rPr>
                <w:rFonts w:cs="Arial"/>
                <w:b/>
                <w:szCs w:val="18"/>
              </w:rPr>
              <w:t>JT</w:t>
            </w:r>
          </w:p>
        </w:tc>
        <w:tc>
          <w:tcPr>
            <w:tcW w:w="992" w:type="dxa"/>
            <w:tcBorders>
              <w:bottom w:val="nil"/>
            </w:tcBorders>
            <w:vAlign w:val="center"/>
          </w:tcPr>
          <w:p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rsidR="008534E3" w:rsidRDefault="00C65F87" w:rsidP="008534E3">
            <w:pPr>
              <w:tabs>
                <w:tab w:val="left" w:pos="2820"/>
              </w:tabs>
              <w:autoSpaceDE w:val="0"/>
              <w:snapToGrid w:val="0"/>
              <w:spacing w:after="0"/>
              <w:rPr>
                <w:rFonts w:cs="Arial"/>
                <w:szCs w:val="18"/>
              </w:rPr>
            </w:pPr>
            <w:r>
              <w:rPr>
                <w:rFonts w:cs="Arial"/>
                <w:szCs w:val="18"/>
              </w:rPr>
              <w:t>1</w:t>
            </w:r>
            <w:r w:rsidR="00240E1C">
              <w:rPr>
                <w:rFonts w:cs="Arial"/>
                <w:szCs w:val="18"/>
              </w:rPr>
              <w:t>1</w:t>
            </w:r>
            <w:r>
              <w:rPr>
                <w:rFonts w:cs="Arial"/>
                <w:szCs w:val="18"/>
              </w:rPr>
              <w:t>/</w:t>
            </w:r>
            <w:r w:rsidR="00240E1C">
              <w:rPr>
                <w:rFonts w:cs="Arial"/>
                <w:szCs w:val="18"/>
              </w:rPr>
              <w:t>0</w:t>
            </w:r>
            <w:r>
              <w:rPr>
                <w:rFonts w:cs="Arial"/>
                <w:szCs w:val="18"/>
              </w:rPr>
              <w:t>1</w:t>
            </w:r>
            <w:r w:rsidR="008534E3">
              <w:rPr>
                <w:rFonts w:cs="Arial"/>
                <w:szCs w:val="18"/>
              </w:rPr>
              <w:t>/1</w:t>
            </w:r>
            <w:r w:rsidR="00240E1C">
              <w:rPr>
                <w:rFonts w:cs="Arial"/>
                <w:szCs w:val="18"/>
              </w:rPr>
              <w:t>8</w:t>
            </w:r>
          </w:p>
        </w:tc>
      </w:tr>
      <w:tr w:rsidR="008534E3" w:rsidRPr="00DE39D6" w:rsidTr="00240E1C">
        <w:trPr>
          <w:trHeight w:hRule="exact" w:val="1436"/>
          <w:tblHeader/>
        </w:trPr>
        <w:tc>
          <w:tcPr>
            <w:tcW w:w="993" w:type="dxa"/>
            <w:vAlign w:val="center"/>
          </w:tcPr>
          <w:p w:rsidR="008534E3" w:rsidRDefault="00A97DAD" w:rsidP="008534E3">
            <w:pPr>
              <w:jc w:val="center"/>
            </w:pPr>
            <w:r>
              <w:t>1</w:t>
            </w:r>
            <w:r w:rsidR="0043001C">
              <w:t>0</w:t>
            </w:r>
            <w:r w:rsidR="008534E3">
              <w:t>.</w:t>
            </w:r>
          </w:p>
        </w:tc>
        <w:tc>
          <w:tcPr>
            <w:tcW w:w="7371" w:type="dxa"/>
            <w:vAlign w:val="center"/>
          </w:tcPr>
          <w:p w:rsidR="00240E1C" w:rsidRPr="00240E1C" w:rsidRDefault="009D0C0B" w:rsidP="00240E1C">
            <w:pPr>
              <w:tabs>
                <w:tab w:val="left" w:pos="720"/>
              </w:tabs>
              <w:autoSpaceDE w:val="0"/>
              <w:autoSpaceDN w:val="0"/>
              <w:adjustRightInd w:val="0"/>
              <w:spacing w:after="0"/>
              <w:ind w:right="18"/>
              <w:rPr>
                <w:rFonts w:cs="Arial"/>
                <w:szCs w:val="18"/>
              </w:rPr>
            </w:pPr>
            <w:proofErr w:type="gramStart"/>
            <w:r>
              <w:rPr>
                <w:rFonts w:cs="Arial"/>
                <w:b/>
                <w:szCs w:val="18"/>
              </w:rPr>
              <w:t>Bro</w:t>
            </w:r>
            <w:r w:rsidR="00240E1C">
              <w:rPr>
                <w:rFonts w:cs="Arial"/>
                <w:b/>
                <w:szCs w:val="18"/>
              </w:rPr>
              <w:t>adband:-</w:t>
            </w:r>
            <w:proofErr w:type="gramEnd"/>
          </w:p>
          <w:p w:rsidR="006F50FE" w:rsidRDefault="00240E1C" w:rsidP="00240E1C">
            <w:pPr>
              <w:tabs>
                <w:tab w:val="left" w:pos="720"/>
              </w:tabs>
              <w:autoSpaceDE w:val="0"/>
              <w:autoSpaceDN w:val="0"/>
              <w:adjustRightInd w:val="0"/>
              <w:spacing w:after="0"/>
              <w:ind w:right="18"/>
              <w:rPr>
                <w:rFonts w:cs="Arial"/>
                <w:b/>
                <w:szCs w:val="18"/>
              </w:rPr>
            </w:pPr>
            <w:r w:rsidRPr="00240E1C">
              <w:rPr>
                <w:rFonts w:cs="Arial"/>
                <w:szCs w:val="18"/>
              </w:rPr>
              <w:t>It was reported back that the residents of Poole have now switched to Vodaphone as Broadband provider, which is providing a better service.</w:t>
            </w:r>
            <w:r>
              <w:rPr>
                <w:rFonts w:cs="Arial"/>
                <w:b/>
                <w:szCs w:val="18"/>
              </w:rPr>
              <w:t xml:space="preserve"> </w:t>
            </w:r>
          </w:p>
          <w:p w:rsidR="00240E1C" w:rsidRPr="00FB448A" w:rsidRDefault="00240E1C" w:rsidP="00240E1C">
            <w:pPr>
              <w:tabs>
                <w:tab w:val="left" w:pos="720"/>
              </w:tabs>
              <w:autoSpaceDE w:val="0"/>
              <w:autoSpaceDN w:val="0"/>
              <w:adjustRightInd w:val="0"/>
              <w:spacing w:after="0"/>
              <w:ind w:right="18"/>
              <w:rPr>
                <w:rFonts w:cs="Arial"/>
                <w:szCs w:val="18"/>
              </w:rPr>
            </w:pPr>
            <w:r>
              <w:rPr>
                <w:rFonts w:cs="Arial"/>
                <w:szCs w:val="18"/>
              </w:rPr>
              <w:t>It was agreed to remove this item from further PC agendas.</w:t>
            </w:r>
          </w:p>
        </w:tc>
        <w:tc>
          <w:tcPr>
            <w:tcW w:w="992" w:type="dxa"/>
            <w:vAlign w:val="center"/>
          </w:tcPr>
          <w:p w:rsidR="008534E3" w:rsidRDefault="00010A8E" w:rsidP="008534E3">
            <w:pPr>
              <w:tabs>
                <w:tab w:val="left" w:pos="2820"/>
              </w:tabs>
              <w:autoSpaceDE w:val="0"/>
              <w:snapToGrid w:val="0"/>
              <w:spacing w:after="0"/>
              <w:jc w:val="center"/>
              <w:rPr>
                <w:rFonts w:cs="Arial"/>
                <w:szCs w:val="18"/>
              </w:rPr>
            </w:pPr>
            <w:r>
              <w:rPr>
                <w:rFonts w:cs="Arial"/>
                <w:szCs w:val="18"/>
              </w:rPr>
              <w:t>Clerk</w:t>
            </w:r>
          </w:p>
        </w:tc>
        <w:tc>
          <w:tcPr>
            <w:tcW w:w="992" w:type="dxa"/>
            <w:vAlign w:val="center"/>
          </w:tcPr>
          <w:p w:rsidR="008534E3" w:rsidRDefault="00010A8E" w:rsidP="00024E63">
            <w:pPr>
              <w:tabs>
                <w:tab w:val="left" w:pos="2820"/>
              </w:tabs>
              <w:autoSpaceDE w:val="0"/>
              <w:snapToGrid w:val="0"/>
              <w:spacing w:after="0"/>
              <w:jc w:val="center"/>
              <w:rPr>
                <w:rFonts w:cs="Arial"/>
                <w:szCs w:val="18"/>
              </w:rPr>
            </w:pPr>
            <w:r>
              <w:rPr>
                <w:rFonts w:cs="Arial"/>
                <w:szCs w:val="18"/>
              </w:rPr>
              <w:t>Chair</w:t>
            </w:r>
          </w:p>
        </w:tc>
        <w:tc>
          <w:tcPr>
            <w:tcW w:w="1082" w:type="dxa"/>
            <w:vAlign w:val="center"/>
          </w:tcPr>
          <w:p w:rsidR="008534E3" w:rsidRDefault="00240E1C" w:rsidP="008534E3">
            <w:pPr>
              <w:tabs>
                <w:tab w:val="left" w:pos="2820"/>
              </w:tabs>
              <w:autoSpaceDE w:val="0"/>
              <w:snapToGrid w:val="0"/>
              <w:spacing w:after="0"/>
              <w:rPr>
                <w:rFonts w:cs="Arial"/>
                <w:szCs w:val="18"/>
              </w:rPr>
            </w:pPr>
            <w:r>
              <w:rPr>
                <w:rFonts w:cs="Arial"/>
                <w:szCs w:val="18"/>
              </w:rPr>
              <w:t>11/01/18</w:t>
            </w:r>
          </w:p>
        </w:tc>
      </w:tr>
      <w:tr w:rsidR="008534E3" w:rsidRPr="00DE39D6" w:rsidTr="00024E63">
        <w:trPr>
          <w:trHeight w:hRule="exact" w:val="1269"/>
          <w:tblHeader/>
        </w:trPr>
        <w:tc>
          <w:tcPr>
            <w:tcW w:w="993" w:type="dxa"/>
            <w:vAlign w:val="center"/>
          </w:tcPr>
          <w:p w:rsidR="008534E3" w:rsidRDefault="00010A8E" w:rsidP="008534E3">
            <w:pPr>
              <w:jc w:val="center"/>
            </w:pPr>
            <w:r>
              <w:t>1</w:t>
            </w:r>
            <w:r w:rsidR="0043001C">
              <w:t>1</w:t>
            </w:r>
            <w:r w:rsidR="008534E3">
              <w:t>.</w:t>
            </w:r>
          </w:p>
        </w:tc>
        <w:tc>
          <w:tcPr>
            <w:tcW w:w="7371" w:type="dxa"/>
            <w:vAlign w:val="center"/>
          </w:tcPr>
          <w:p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rsidR="00024E63" w:rsidRPr="00FB448A" w:rsidRDefault="00240E1C" w:rsidP="008534E3">
            <w:pPr>
              <w:tabs>
                <w:tab w:val="left" w:pos="720"/>
              </w:tabs>
              <w:autoSpaceDE w:val="0"/>
              <w:autoSpaceDN w:val="0"/>
              <w:adjustRightInd w:val="0"/>
              <w:spacing w:after="0"/>
              <w:ind w:right="18"/>
              <w:rPr>
                <w:rFonts w:cs="Arial"/>
                <w:szCs w:val="18"/>
              </w:rPr>
            </w:pPr>
            <w:r>
              <w:rPr>
                <w:rFonts w:cs="Arial"/>
                <w:szCs w:val="18"/>
              </w:rPr>
              <w:t>No current issues with Litter picking.  Paul Barrett to commence verge/hedge work once the weather is better.</w:t>
            </w:r>
          </w:p>
        </w:tc>
        <w:tc>
          <w:tcPr>
            <w:tcW w:w="992" w:type="dxa"/>
            <w:vAlign w:val="center"/>
          </w:tcPr>
          <w:p w:rsidR="008534E3" w:rsidRDefault="008534E3"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rsidR="008534E3" w:rsidRPr="00240E1C" w:rsidRDefault="00240E1C" w:rsidP="008534E3">
            <w:pPr>
              <w:tabs>
                <w:tab w:val="left" w:pos="2820"/>
              </w:tabs>
              <w:autoSpaceDE w:val="0"/>
              <w:snapToGrid w:val="0"/>
              <w:spacing w:after="0"/>
              <w:jc w:val="center"/>
              <w:rPr>
                <w:rFonts w:cs="Arial"/>
                <w:b/>
                <w:szCs w:val="18"/>
              </w:rPr>
            </w:pPr>
            <w:r w:rsidRPr="00240E1C">
              <w:rPr>
                <w:rFonts w:cs="Arial"/>
                <w:b/>
                <w:szCs w:val="18"/>
              </w:rPr>
              <w:t>HD</w:t>
            </w:r>
          </w:p>
        </w:tc>
        <w:tc>
          <w:tcPr>
            <w:tcW w:w="1082" w:type="dxa"/>
            <w:vAlign w:val="center"/>
          </w:tcPr>
          <w:p w:rsidR="008534E3" w:rsidRDefault="001F2E78" w:rsidP="008534E3">
            <w:pPr>
              <w:tabs>
                <w:tab w:val="left" w:pos="2820"/>
              </w:tabs>
              <w:autoSpaceDE w:val="0"/>
              <w:snapToGrid w:val="0"/>
              <w:spacing w:after="0"/>
              <w:rPr>
                <w:rFonts w:cs="Arial"/>
                <w:szCs w:val="18"/>
              </w:rPr>
            </w:pPr>
            <w:r>
              <w:rPr>
                <w:rFonts w:cs="Arial"/>
                <w:szCs w:val="18"/>
              </w:rPr>
              <w:t>1</w:t>
            </w:r>
            <w:r w:rsidR="00240E1C">
              <w:rPr>
                <w:rFonts w:cs="Arial"/>
                <w:szCs w:val="18"/>
              </w:rPr>
              <w:t>1</w:t>
            </w:r>
            <w:r w:rsidR="00010A8E">
              <w:rPr>
                <w:rFonts w:cs="Arial"/>
                <w:szCs w:val="18"/>
              </w:rPr>
              <w:t>/</w:t>
            </w:r>
            <w:r w:rsidR="00240E1C">
              <w:rPr>
                <w:rFonts w:cs="Arial"/>
                <w:szCs w:val="18"/>
              </w:rPr>
              <w:t>0</w:t>
            </w:r>
            <w:r w:rsidR="00010A8E">
              <w:rPr>
                <w:rFonts w:cs="Arial"/>
                <w:szCs w:val="18"/>
              </w:rPr>
              <w:t>1</w:t>
            </w:r>
            <w:r w:rsidR="008534E3">
              <w:rPr>
                <w:rFonts w:cs="Arial"/>
                <w:szCs w:val="18"/>
              </w:rPr>
              <w:t>/1</w:t>
            </w:r>
            <w:r w:rsidR="00240E1C">
              <w:rPr>
                <w:rFonts w:cs="Arial"/>
                <w:szCs w:val="18"/>
              </w:rPr>
              <w:t>8</w:t>
            </w:r>
          </w:p>
        </w:tc>
      </w:tr>
      <w:tr w:rsidR="008534E3" w:rsidRPr="0084179F" w:rsidTr="008C382E">
        <w:trPr>
          <w:trHeight w:hRule="exact" w:val="5391"/>
          <w:tblHeader/>
        </w:trPr>
        <w:tc>
          <w:tcPr>
            <w:tcW w:w="993" w:type="dxa"/>
            <w:vAlign w:val="center"/>
          </w:tcPr>
          <w:p w:rsidR="008534E3" w:rsidRDefault="00010A8E" w:rsidP="008534E3">
            <w:pPr>
              <w:jc w:val="center"/>
            </w:pPr>
            <w:r>
              <w:t>1</w:t>
            </w:r>
            <w:r w:rsidR="001F2E78">
              <w:t>2</w:t>
            </w:r>
            <w:r w:rsidR="008534E3">
              <w:t>.</w:t>
            </w:r>
          </w:p>
        </w:tc>
        <w:tc>
          <w:tcPr>
            <w:tcW w:w="7371" w:type="dxa"/>
            <w:vAlign w:val="center"/>
          </w:tcPr>
          <w:p w:rsidR="008534E3" w:rsidRPr="0084179F" w:rsidRDefault="008534E3" w:rsidP="008534E3">
            <w:pPr>
              <w:tabs>
                <w:tab w:val="left" w:pos="720"/>
              </w:tabs>
              <w:autoSpaceDE w:val="0"/>
              <w:autoSpaceDN w:val="0"/>
              <w:adjustRightInd w:val="0"/>
              <w:spacing w:after="0"/>
              <w:ind w:right="18"/>
              <w:rPr>
                <w:rFonts w:cs="Arial"/>
                <w:b/>
                <w:szCs w:val="18"/>
              </w:rPr>
            </w:pPr>
            <w:r w:rsidRPr="0084179F">
              <w:rPr>
                <w:rFonts w:cs="Arial"/>
                <w:b/>
                <w:szCs w:val="18"/>
              </w:rPr>
              <w:t>Road Safety Matters:-</w:t>
            </w:r>
          </w:p>
          <w:p w:rsidR="007F32D5" w:rsidRDefault="008534E3" w:rsidP="001F2E78">
            <w:pPr>
              <w:pStyle w:val="ListParagraph"/>
              <w:numPr>
                <w:ilvl w:val="0"/>
                <w:numId w:val="1"/>
              </w:numPr>
              <w:tabs>
                <w:tab w:val="left" w:pos="720"/>
              </w:tabs>
              <w:autoSpaceDE w:val="0"/>
              <w:autoSpaceDN w:val="0"/>
              <w:adjustRightInd w:val="0"/>
              <w:spacing w:after="0"/>
              <w:ind w:right="18"/>
              <w:rPr>
                <w:rFonts w:cs="Arial"/>
                <w:szCs w:val="18"/>
              </w:rPr>
            </w:pPr>
            <w:r w:rsidRPr="007F32D5">
              <w:rPr>
                <w:rFonts w:cs="Arial"/>
                <w:szCs w:val="18"/>
              </w:rPr>
              <w:t>SIDS –</w:t>
            </w:r>
            <w:r w:rsidR="00010A8E" w:rsidRPr="007F32D5">
              <w:rPr>
                <w:rFonts w:cs="Arial"/>
                <w:szCs w:val="18"/>
              </w:rPr>
              <w:t>SIDs</w:t>
            </w:r>
            <w:r w:rsidR="007F32D5" w:rsidRPr="007F32D5">
              <w:rPr>
                <w:rFonts w:cs="Arial"/>
                <w:szCs w:val="18"/>
              </w:rPr>
              <w:t xml:space="preserve"> -</w:t>
            </w:r>
            <w:r w:rsidR="00010A8E" w:rsidRPr="007F32D5">
              <w:rPr>
                <w:rFonts w:cs="Arial"/>
                <w:szCs w:val="18"/>
              </w:rPr>
              <w:t xml:space="preserve"> </w:t>
            </w:r>
            <w:proofErr w:type="spellStart"/>
            <w:proofErr w:type="gramStart"/>
            <w:r w:rsidR="00010A8E" w:rsidRPr="007F32D5">
              <w:rPr>
                <w:rFonts w:cs="Arial"/>
                <w:szCs w:val="18"/>
              </w:rPr>
              <w:t>Reaseheath</w:t>
            </w:r>
            <w:proofErr w:type="spellEnd"/>
            <w:r w:rsidR="001F2E78" w:rsidRPr="007F32D5">
              <w:rPr>
                <w:rFonts w:cs="Arial"/>
                <w:szCs w:val="18"/>
              </w:rPr>
              <w:t xml:space="preserve">  data</w:t>
            </w:r>
            <w:proofErr w:type="gramEnd"/>
            <w:r w:rsidR="001F2E78" w:rsidRPr="007F32D5">
              <w:rPr>
                <w:rFonts w:cs="Arial"/>
                <w:szCs w:val="18"/>
              </w:rPr>
              <w:t xml:space="preserve"> has been </w:t>
            </w:r>
            <w:r w:rsidR="007F32D5">
              <w:rPr>
                <w:rFonts w:cs="Arial"/>
                <w:szCs w:val="18"/>
              </w:rPr>
              <w:t xml:space="preserve">sent to CEC highways.  Response was that they don’t see the speeding as an issue or the volume for an A road. </w:t>
            </w:r>
          </w:p>
          <w:p w:rsidR="001F2E78" w:rsidRDefault="001F2E78" w:rsidP="007F32D5">
            <w:pPr>
              <w:pStyle w:val="ListParagraph"/>
              <w:numPr>
                <w:ilvl w:val="0"/>
                <w:numId w:val="1"/>
              </w:numPr>
              <w:tabs>
                <w:tab w:val="left" w:pos="720"/>
              </w:tabs>
              <w:autoSpaceDE w:val="0"/>
              <w:autoSpaceDN w:val="0"/>
              <w:adjustRightInd w:val="0"/>
              <w:spacing w:after="0"/>
              <w:ind w:right="18"/>
              <w:rPr>
                <w:rFonts w:cs="Arial"/>
                <w:szCs w:val="18"/>
              </w:rPr>
            </w:pPr>
            <w:r w:rsidRPr="007F32D5">
              <w:rPr>
                <w:rFonts w:cs="Arial"/>
                <w:szCs w:val="18"/>
              </w:rPr>
              <w:t xml:space="preserve">Unipart </w:t>
            </w:r>
            <w:r w:rsidR="007F32D5">
              <w:rPr>
                <w:rFonts w:cs="Arial"/>
                <w:szCs w:val="18"/>
              </w:rPr>
              <w:t>mended the malfunctioning</w:t>
            </w:r>
            <w:r w:rsidRPr="007F32D5">
              <w:rPr>
                <w:rFonts w:cs="Arial"/>
                <w:szCs w:val="18"/>
              </w:rPr>
              <w:t xml:space="preserve"> SID.  </w:t>
            </w:r>
            <w:r w:rsidR="007F32D5">
              <w:rPr>
                <w:rFonts w:cs="Arial"/>
                <w:szCs w:val="18"/>
              </w:rPr>
              <w:t>The volume of traffic means that the battery life is shortened.  The Clerk to meet with Unipart to see what improvements can be made to prolong battery life. 15/01/17</w:t>
            </w:r>
          </w:p>
          <w:p w:rsidR="00DB71A2" w:rsidRDefault="00DB71A2" w:rsidP="007F32D5">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 xml:space="preserve">A51 Action group.  E mail sent prior to the meeting regarding the improvements/rerouting of the A51.  It was suggested by </w:t>
            </w:r>
            <w:r w:rsidRPr="0012522E">
              <w:rPr>
                <w:rFonts w:cs="Arial"/>
                <w:b/>
                <w:szCs w:val="18"/>
              </w:rPr>
              <w:t>MA</w:t>
            </w:r>
            <w:r>
              <w:rPr>
                <w:rFonts w:cs="Arial"/>
                <w:szCs w:val="18"/>
              </w:rPr>
              <w:t xml:space="preserve"> that the Chair of this group, Matthew Waterhouse be invited to the next PC meeting to discuss in depth</w:t>
            </w:r>
            <w:r w:rsidR="00067E8B">
              <w:rPr>
                <w:rFonts w:cs="Arial"/>
                <w:szCs w:val="18"/>
              </w:rPr>
              <w:t>,</w:t>
            </w:r>
            <w:r>
              <w:rPr>
                <w:rFonts w:cs="Arial"/>
                <w:szCs w:val="18"/>
              </w:rPr>
              <w:t xml:space="preserve"> the plans for this road.  The PC were unable </w:t>
            </w:r>
            <w:proofErr w:type="gramStart"/>
            <w:r>
              <w:rPr>
                <w:rFonts w:cs="Arial"/>
                <w:szCs w:val="18"/>
              </w:rPr>
              <w:t>at this time</w:t>
            </w:r>
            <w:proofErr w:type="gramEnd"/>
            <w:r>
              <w:rPr>
                <w:rFonts w:cs="Arial"/>
                <w:szCs w:val="18"/>
              </w:rPr>
              <w:t xml:space="preserve"> to pass an informed comment without having further information.  The Clerk to invite Mr Waterhouse to the 15</w:t>
            </w:r>
            <w:r w:rsidRPr="00DB71A2">
              <w:rPr>
                <w:rFonts w:cs="Arial"/>
                <w:szCs w:val="18"/>
                <w:vertAlign w:val="superscript"/>
              </w:rPr>
              <w:t>th</w:t>
            </w:r>
            <w:r>
              <w:rPr>
                <w:rFonts w:cs="Arial"/>
                <w:szCs w:val="18"/>
              </w:rPr>
              <w:t xml:space="preserve"> March meeting.</w:t>
            </w:r>
          </w:p>
          <w:p w:rsidR="008C382E" w:rsidRPr="001F2E78" w:rsidRDefault="008C382E" w:rsidP="007F32D5">
            <w:pPr>
              <w:pStyle w:val="ListParagraph"/>
              <w:numPr>
                <w:ilvl w:val="0"/>
                <w:numId w:val="1"/>
              </w:numPr>
              <w:tabs>
                <w:tab w:val="left" w:pos="720"/>
              </w:tabs>
              <w:autoSpaceDE w:val="0"/>
              <w:autoSpaceDN w:val="0"/>
              <w:adjustRightInd w:val="0"/>
              <w:spacing w:after="0"/>
              <w:ind w:right="18"/>
              <w:rPr>
                <w:rFonts w:cs="Arial"/>
                <w:szCs w:val="18"/>
              </w:rPr>
            </w:pPr>
            <w:r>
              <w:rPr>
                <w:rFonts w:cs="Arial"/>
                <w:szCs w:val="18"/>
              </w:rPr>
              <w:t>Poole Speed Limit – CEC highways have stated that there is not the need for a 40MPh limit in this area.</w:t>
            </w:r>
          </w:p>
        </w:tc>
        <w:tc>
          <w:tcPr>
            <w:tcW w:w="992" w:type="dxa"/>
            <w:vAlign w:val="center"/>
          </w:tcPr>
          <w:p w:rsidR="008534E3" w:rsidRPr="0084179F"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992" w:type="dxa"/>
            <w:vAlign w:val="center"/>
          </w:tcPr>
          <w:p w:rsidR="008534E3" w:rsidRDefault="008D2FCF" w:rsidP="008D2FCF">
            <w:pPr>
              <w:tabs>
                <w:tab w:val="left" w:pos="2820"/>
              </w:tabs>
              <w:autoSpaceDE w:val="0"/>
              <w:snapToGrid w:val="0"/>
              <w:spacing w:after="0"/>
              <w:jc w:val="center"/>
              <w:rPr>
                <w:rFonts w:cs="Arial"/>
                <w:szCs w:val="18"/>
              </w:rPr>
            </w:pPr>
            <w:r>
              <w:rPr>
                <w:rFonts w:cs="Arial"/>
                <w:szCs w:val="18"/>
              </w:rPr>
              <w:t>Chair/</w:t>
            </w:r>
            <w:r w:rsidR="008534E3" w:rsidRPr="007F32D5">
              <w:rPr>
                <w:rFonts w:cs="Arial"/>
                <w:b/>
                <w:szCs w:val="18"/>
              </w:rPr>
              <w:t>PJ</w:t>
            </w:r>
            <w:r>
              <w:rPr>
                <w:rFonts w:cs="Arial"/>
                <w:szCs w:val="18"/>
              </w:rPr>
              <w:t>/</w:t>
            </w:r>
            <w:r w:rsidR="001F2E78">
              <w:rPr>
                <w:rFonts w:cs="Arial"/>
                <w:szCs w:val="18"/>
              </w:rPr>
              <w:t>clerk</w:t>
            </w:r>
          </w:p>
        </w:tc>
        <w:tc>
          <w:tcPr>
            <w:tcW w:w="1082" w:type="dxa"/>
            <w:vAlign w:val="center"/>
          </w:tcPr>
          <w:p w:rsidR="008534E3" w:rsidRPr="0084179F" w:rsidRDefault="00024E63" w:rsidP="008534E3">
            <w:pPr>
              <w:tabs>
                <w:tab w:val="left" w:pos="2820"/>
              </w:tabs>
              <w:autoSpaceDE w:val="0"/>
              <w:snapToGrid w:val="0"/>
              <w:spacing w:after="0"/>
              <w:rPr>
                <w:rFonts w:cs="Arial"/>
                <w:szCs w:val="18"/>
              </w:rPr>
            </w:pPr>
            <w:r>
              <w:rPr>
                <w:rFonts w:cs="Arial"/>
                <w:szCs w:val="18"/>
              </w:rPr>
              <w:t>ongoing</w:t>
            </w:r>
          </w:p>
        </w:tc>
      </w:tr>
      <w:tr w:rsidR="008534E3" w:rsidRPr="0084179F" w:rsidTr="007F32D5">
        <w:trPr>
          <w:trHeight w:hRule="exact" w:val="2133"/>
          <w:tblHeader/>
        </w:trPr>
        <w:tc>
          <w:tcPr>
            <w:tcW w:w="993" w:type="dxa"/>
            <w:vAlign w:val="center"/>
          </w:tcPr>
          <w:p w:rsidR="008534E3" w:rsidRPr="0084179F" w:rsidRDefault="008D2FCF" w:rsidP="008534E3">
            <w:pPr>
              <w:jc w:val="center"/>
            </w:pPr>
            <w:r>
              <w:t>1</w:t>
            </w:r>
            <w:r w:rsidR="00B40FC9">
              <w:t>3</w:t>
            </w:r>
            <w:r w:rsidR="008534E3">
              <w:t>.</w:t>
            </w:r>
          </w:p>
        </w:tc>
        <w:tc>
          <w:tcPr>
            <w:tcW w:w="7371" w:type="dxa"/>
            <w:vAlign w:val="center"/>
          </w:tcPr>
          <w:p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r w:rsidR="00091281">
              <w:rPr>
                <w:rFonts w:cs="Arial"/>
                <w:b/>
                <w:szCs w:val="18"/>
              </w:rPr>
              <w:t>update</w:t>
            </w:r>
            <w:r>
              <w:rPr>
                <w:rFonts w:cs="Arial"/>
                <w:b/>
                <w:szCs w:val="18"/>
              </w:rPr>
              <w:t>:-</w:t>
            </w:r>
          </w:p>
          <w:p w:rsidR="008534E3" w:rsidRPr="00630E90" w:rsidRDefault="007F32D5" w:rsidP="008534E3">
            <w:pPr>
              <w:tabs>
                <w:tab w:val="left" w:pos="720"/>
              </w:tabs>
              <w:autoSpaceDE w:val="0"/>
              <w:autoSpaceDN w:val="0"/>
              <w:adjustRightInd w:val="0"/>
              <w:spacing w:after="0"/>
              <w:ind w:right="18"/>
              <w:rPr>
                <w:rFonts w:cs="Arial"/>
                <w:szCs w:val="18"/>
              </w:rPr>
            </w:pPr>
            <w:r w:rsidRPr="00DB71A2">
              <w:rPr>
                <w:rFonts w:cs="Arial"/>
                <w:b/>
                <w:szCs w:val="18"/>
              </w:rPr>
              <w:t>AH</w:t>
            </w:r>
            <w:r>
              <w:rPr>
                <w:rFonts w:cs="Arial"/>
                <w:szCs w:val="18"/>
              </w:rPr>
              <w:t xml:space="preserve"> to continue heading up NP committee. Cheshire Community Action </w:t>
            </w:r>
            <w:r w:rsidR="00DB71A2">
              <w:rPr>
                <w:rFonts w:cs="Arial"/>
                <w:szCs w:val="18"/>
              </w:rPr>
              <w:t>(</w:t>
            </w:r>
            <w:r>
              <w:rPr>
                <w:rFonts w:cs="Arial"/>
                <w:szCs w:val="18"/>
              </w:rPr>
              <w:t>CCA</w:t>
            </w:r>
            <w:r w:rsidR="00DB71A2">
              <w:rPr>
                <w:rFonts w:cs="Arial"/>
                <w:szCs w:val="18"/>
              </w:rPr>
              <w:t>)</w:t>
            </w:r>
            <w:r>
              <w:rPr>
                <w:rFonts w:cs="Arial"/>
                <w:szCs w:val="18"/>
              </w:rPr>
              <w:t xml:space="preserve"> have the survey &amp; results of the questionnaire and the funding point still stands.  </w:t>
            </w:r>
            <w:r w:rsidRPr="00DB71A2">
              <w:rPr>
                <w:rFonts w:cs="Arial"/>
                <w:b/>
                <w:szCs w:val="18"/>
              </w:rPr>
              <w:t>AH</w:t>
            </w:r>
            <w:r>
              <w:rPr>
                <w:rFonts w:cs="Arial"/>
                <w:szCs w:val="18"/>
              </w:rPr>
              <w:t xml:space="preserve"> will prepare the funding application for April.  Average spend on a NP is £13K and </w:t>
            </w:r>
            <w:r w:rsidRPr="00DB71A2">
              <w:rPr>
                <w:rFonts w:cs="Arial"/>
                <w:b/>
                <w:szCs w:val="18"/>
              </w:rPr>
              <w:t>AH</w:t>
            </w:r>
            <w:r>
              <w:rPr>
                <w:rFonts w:cs="Arial"/>
                <w:szCs w:val="18"/>
              </w:rPr>
              <w:t xml:space="preserve"> will raise a request for £8K for the first 6months of NP application.  A NP takes 12-18 months to complete.  </w:t>
            </w:r>
            <w:r w:rsidRPr="00DB71A2">
              <w:rPr>
                <w:rFonts w:cs="Arial"/>
                <w:b/>
                <w:szCs w:val="18"/>
              </w:rPr>
              <w:t>JT</w:t>
            </w:r>
            <w:r>
              <w:rPr>
                <w:rFonts w:cs="Arial"/>
                <w:szCs w:val="18"/>
              </w:rPr>
              <w:t xml:space="preserve"> feels that the NP should be pushed through as it will be a benefit to the Parish &amp; community.</w:t>
            </w:r>
          </w:p>
        </w:tc>
        <w:tc>
          <w:tcPr>
            <w:tcW w:w="992" w:type="dxa"/>
            <w:vAlign w:val="center"/>
          </w:tcPr>
          <w:p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rsidTr="00B5111B">
        <w:trPr>
          <w:trHeight w:hRule="exact" w:val="1696"/>
          <w:tblHeader/>
        </w:trPr>
        <w:tc>
          <w:tcPr>
            <w:tcW w:w="993" w:type="dxa"/>
            <w:vAlign w:val="center"/>
          </w:tcPr>
          <w:p w:rsidR="008534E3" w:rsidRDefault="008D2FCF" w:rsidP="008534E3">
            <w:pPr>
              <w:jc w:val="center"/>
            </w:pPr>
            <w:r>
              <w:t>1</w:t>
            </w:r>
            <w:r w:rsidR="00B40FC9">
              <w:t>4</w:t>
            </w:r>
            <w:r w:rsidR="008534E3">
              <w:t>.</w:t>
            </w:r>
          </w:p>
        </w:tc>
        <w:tc>
          <w:tcPr>
            <w:tcW w:w="7371" w:type="dxa"/>
            <w:vAlign w:val="center"/>
          </w:tcPr>
          <w:p w:rsidR="00F37F0C"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rsidR="00B5111B" w:rsidRPr="00B5111B" w:rsidRDefault="00B5111B" w:rsidP="008534E3">
            <w:pPr>
              <w:tabs>
                <w:tab w:val="left" w:pos="720"/>
              </w:tabs>
              <w:autoSpaceDE w:val="0"/>
              <w:autoSpaceDN w:val="0"/>
              <w:adjustRightInd w:val="0"/>
              <w:spacing w:after="0"/>
              <w:ind w:right="18"/>
              <w:rPr>
                <w:rFonts w:cs="Arial"/>
                <w:szCs w:val="18"/>
              </w:rPr>
            </w:pPr>
            <w:r w:rsidRPr="00B5111B">
              <w:rPr>
                <w:rFonts w:cs="Arial"/>
                <w:szCs w:val="18"/>
              </w:rPr>
              <w:t>Peter Wilson</w:t>
            </w:r>
            <w:r>
              <w:rPr>
                <w:rFonts w:cs="Arial"/>
                <w:szCs w:val="18"/>
              </w:rPr>
              <w:t xml:space="preserve"> (litter picking)</w:t>
            </w:r>
            <w:r w:rsidR="00E44578">
              <w:rPr>
                <w:rFonts w:cs="Arial"/>
                <w:szCs w:val="18"/>
              </w:rPr>
              <w:t xml:space="preserve"> </w:t>
            </w:r>
            <w:r>
              <w:rPr>
                <w:rFonts w:cs="Arial"/>
                <w:szCs w:val="18"/>
              </w:rPr>
              <w:t xml:space="preserve">(480)                                                                    £272.00                                                          </w:t>
            </w:r>
          </w:p>
          <w:p w:rsidR="008534E3" w:rsidRDefault="00D51DD3" w:rsidP="008534E3">
            <w:pPr>
              <w:tabs>
                <w:tab w:val="left" w:pos="720"/>
              </w:tabs>
              <w:autoSpaceDE w:val="0"/>
              <w:autoSpaceDN w:val="0"/>
              <w:adjustRightInd w:val="0"/>
              <w:spacing w:after="0"/>
              <w:ind w:right="18"/>
              <w:rPr>
                <w:rFonts w:cs="Arial"/>
                <w:szCs w:val="18"/>
              </w:rPr>
            </w:pPr>
            <w:r>
              <w:rPr>
                <w:rFonts w:cs="Arial"/>
                <w:szCs w:val="18"/>
              </w:rPr>
              <w:t>Helen Exley (Salary) (4</w:t>
            </w:r>
            <w:r w:rsidR="00B5111B">
              <w:rPr>
                <w:rFonts w:cs="Arial"/>
                <w:szCs w:val="18"/>
              </w:rPr>
              <w:t>81</w:t>
            </w:r>
            <w:r w:rsidR="008534E3">
              <w:rPr>
                <w:rFonts w:cs="Arial"/>
                <w:szCs w:val="18"/>
              </w:rPr>
              <w:t>)                                                                                 £400.00</w:t>
            </w:r>
          </w:p>
          <w:p w:rsidR="00B5111B" w:rsidRDefault="00B5111B" w:rsidP="008534E3">
            <w:pPr>
              <w:tabs>
                <w:tab w:val="left" w:pos="720"/>
              </w:tabs>
              <w:autoSpaceDE w:val="0"/>
              <w:autoSpaceDN w:val="0"/>
              <w:adjustRightInd w:val="0"/>
              <w:spacing w:after="0"/>
              <w:ind w:right="18"/>
              <w:rPr>
                <w:rFonts w:cs="Arial"/>
                <w:szCs w:val="18"/>
              </w:rPr>
            </w:pPr>
            <w:proofErr w:type="spellStart"/>
            <w:r>
              <w:rPr>
                <w:rFonts w:cs="Arial"/>
                <w:szCs w:val="18"/>
              </w:rPr>
              <w:t>IntouchCRM</w:t>
            </w:r>
            <w:proofErr w:type="spellEnd"/>
            <w:r>
              <w:rPr>
                <w:rFonts w:cs="Arial"/>
                <w:szCs w:val="18"/>
              </w:rPr>
              <w:t xml:space="preserve"> (webhosting &amp; domain name) (482)                                        £452.00</w:t>
            </w:r>
          </w:p>
          <w:p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GB</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rsidR="008534E3" w:rsidRDefault="00B40FC9" w:rsidP="008534E3">
            <w:pPr>
              <w:tabs>
                <w:tab w:val="left" w:pos="2820"/>
              </w:tabs>
              <w:autoSpaceDE w:val="0"/>
              <w:snapToGrid w:val="0"/>
              <w:spacing w:after="0"/>
              <w:rPr>
                <w:rFonts w:cs="Arial"/>
                <w:szCs w:val="18"/>
              </w:rPr>
            </w:pPr>
            <w:r>
              <w:rPr>
                <w:rFonts w:cs="Arial"/>
                <w:szCs w:val="18"/>
              </w:rPr>
              <w:t>1</w:t>
            </w:r>
            <w:r w:rsidR="00B5111B">
              <w:rPr>
                <w:rFonts w:cs="Arial"/>
                <w:szCs w:val="18"/>
              </w:rPr>
              <w:t>1</w:t>
            </w:r>
            <w:r w:rsidR="007A0B05">
              <w:rPr>
                <w:rFonts w:cs="Arial"/>
                <w:szCs w:val="18"/>
              </w:rPr>
              <w:t>/</w:t>
            </w:r>
            <w:r w:rsidR="00B5111B">
              <w:rPr>
                <w:rFonts w:cs="Arial"/>
                <w:szCs w:val="18"/>
              </w:rPr>
              <w:t>0</w:t>
            </w:r>
            <w:r>
              <w:rPr>
                <w:rFonts w:cs="Arial"/>
                <w:szCs w:val="18"/>
              </w:rPr>
              <w:t>1</w:t>
            </w:r>
            <w:r w:rsidR="008534E3">
              <w:rPr>
                <w:rFonts w:cs="Arial"/>
                <w:szCs w:val="18"/>
              </w:rPr>
              <w:t>/1</w:t>
            </w:r>
            <w:r w:rsidR="00B5111B">
              <w:rPr>
                <w:rFonts w:cs="Arial"/>
                <w:szCs w:val="18"/>
              </w:rPr>
              <w:t>8</w:t>
            </w:r>
          </w:p>
        </w:tc>
      </w:tr>
      <w:tr w:rsidR="008534E3" w:rsidRPr="00DE39D6" w:rsidTr="00DB71A2">
        <w:trPr>
          <w:trHeight w:hRule="exact" w:val="702"/>
          <w:tblHeader/>
        </w:trPr>
        <w:tc>
          <w:tcPr>
            <w:tcW w:w="993" w:type="dxa"/>
            <w:vAlign w:val="center"/>
          </w:tcPr>
          <w:p w:rsidR="008534E3" w:rsidRDefault="008E6BCD" w:rsidP="008534E3">
            <w:pPr>
              <w:jc w:val="center"/>
            </w:pPr>
            <w:r>
              <w:t>1</w:t>
            </w:r>
            <w:r w:rsidR="00B40FC9">
              <w:t>5</w:t>
            </w:r>
            <w:r w:rsidR="008534E3">
              <w:t>.</w:t>
            </w:r>
          </w:p>
        </w:tc>
        <w:tc>
          <w:tcPr>
            <w:tcW w:w="7371" w:type="dxa"/>
            <w:vAlign w:val="center"/>
          </w:tcPr>
          <w:p w:rsidR="008534E3" w:rsidRPr="00E44578"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p>
          <w:p w:rsidR="00B40FC9" w:rsidRDefault="00B40FC9" w:rsidP="008534E3">
            <w:pPr>
              <w:tabs>
                <w:tab w:val="left" w:pos="720"/>
              </w:tabs>
              <w:autoSpaceDE w:val="0"/>
              <w:autoSpaceDN w:val="0"/>
              <w:adjustRightInd w:val="0"/>
              <w:spacing w:after="0"/>
              <w:ind w:right="18"/>
              <w:rPr>
                <w:rFonts w:cs="Arial"/>
                <w:color w:val="FF0000"/>
                <w:szCs w:val="18"/>
              </w:rPr>
            </w:pPr>
            <w:r>
              <w:rPr>
                <w:rFonts w:cs="Arial"/>
                <w:color w:val="FF0000"/>
                <w:szCs w:val="18"/>
              </w:rPr>
              <w:t>15</w:t>
            </w:r>
            <w:r w:rsidRPr="00B40FC9">
              <w:rPr>
                <w:rFonts w:cs="Arial"/>
                <w:color w:val="FF0000"/>
                <w:szCs w:val="18"/>
                <w:vertAlign w:val="superscript"/>
              </w:rPr>
              <w:t>th</w:t>
            </w:r>
            <w:r>
              <w:rPr>
                <w:rFonts w:cs="Arial"/>
                <w:color w:val="FF0000"/>
                <w:szCs w:val="18"/>
              </w:rPr>
              <w:t xml:space="preserve"> March 2018 7pm</w:t>
            </w:r>
          </w:p>
          <w:p w:rsidR="00B40FC9" w:rsidRDefault="00B40FC9" w:rsidP="008534E3">
            <w:pPr>
              <w:tabs>
                <w:tab w:val="left" w:pos="720"/>
              </w:tabs>
              <w:autoSpaceDE w:val="0"/>
              <w:autoSpaceDN w:val="0"/>
              <w:adjustRightInd w:val="0"/>
              <w:spacing w:after="0"/>
              <w:ind w:right="18"/>
              <w:rPr>
                <w:rFonts w:cs="Arial"/>
                <w:color w:val="FF0000"/>
                <w:szCs w:val="18"/>
              </w:rPr>
            </w:pPr>
          </w:p>
          <w:p w:rsidR="00B40FC9" w:rsidRDefault="00B40FC9" w:rsidP="008534E3">
            <w:pPr>
              <w:tabs>
                <w:tab w:val="left" w:pos="720"/>
              </w:tabs>
              <w:autoSpaceDE w:val="0"/>
              <w:autoSpaceDN w:val="0"/>
              <w:adjustRightInd w:val="0"/>
              <w:spacing w:after="0"/>
              <w:ind w:right="18"/>
              <w:rPr>
                <w:rFonts w:cs="Arial"/>
                <w:color w:val="FF0000"/>
                <w:szCs w:val="18"/>
              </w:rPr>
            </w:pPr>
          </w:p>
          <w:p w:rsidR="00B40FC9" w:rsidRPr="009507F9" w:rsidRDefault="00B40FC9" w:rsidP="008534E3">
            <w:pPr>
              <w:tabs>
                <w:tab w:val="left" w:pos="720"/>
              </w:tabs>
              <w:autoSpaceDE w:val="0"/>
              <w:autoSpaceDN w:val="0"/>
              <w:adjustRightInd w:val="0"/>
              <w:spacing w:after="0"/>
              <w:ind w:right="18"/>
              <w:rPr>
                <w:rFonts w:cs="Arial"/>
                <w:b/>
                <w:szCs w:val="18"/>
              </w:rPr>
            </w:pPr>
          </w:p>
          <w:p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rsidR="008534E3" w:rsidRDefault="00B40FC9" w:rsidP="008534E3">
            <w:pPr>
              <w:tabs>
                <w:tab w:val="left" w:pos="2820"/>
              </w:tabs>
              <w:autoSpaceDE w:val="0"/>
              <w:snapToGrid w:val="0"/>
              <w:spacing w:after="0"/>
              <w:rPr>
                <w:rFonts w:cs="Arial"/>
                <w:szCs w:val="18"/>
              </w:rPr>
            </w:pPr>
            <w:r>
              <w:rPr>
                <w:rFonts w:cs="Arial"/>
                <w:szCs w:val="18"/>
              </w:rPr>
              <w:t>1</w:t>
            </w:r>
            <w:r w:rsidR="00E44578">
              <w:rPr>
                <w:rFonts w:cs="Arial"/>
                <w:szCs w:val="18"/>
              </w:rPr>
              <w:t>1</w:t>
            </w:r>
            <w:r w:rsidR="008E6BCD">
              <w:rPr>
                <w:rFonts w:cs="Arial"/>
                <w:szCs w:val="18"/>
              </w:rPr>
              <w:t>/</w:t>
            </w:r>
            <w:r w:rsidR="00E44578">
              <w:rPr>
                <w:rFonts w:cs="Arial"/>
                <w:szCs w:val="18"/>
              </w:rPr>
              <w:t>0</w:t>
            </w:r>
            <w:r w:rsidR="00141170">
              <w:rPr>
                <w:rFonts w:cs="Arial"/>
                <w:szCs w:val="18"/>
              </w:rPr>
              <w:t>1</w:t>
            </w:r>
            <w:r w:rsidR="008534E3">
              <w:rPr>
                <w:rFonts w:cs="Arial"/>
                <w:szCs w:val="18"/>
              </w:rPr>
              <w:t>/1</w:t>
            </w:r>
            <w:r w:rsidR="00E44578">
              <w:rPr>
                <w:rFonts w:cs="Arial"/>
                <w:szCs w:val="18"/>
              </w:rPr>
              <w:t>8</w:t>
            </w:r>
          </w:p>
        </w:tc>
      </w:tr>
      <w:tr w:rsidR="008534E3" w:rsidRPr="00DE39D6" w:rsidTr="008E6BCD">
        <w:trPr>
          <w:trHeight w:hRule="exact" w:val="716"/>
          <w:tblHeader/>
        </w:trPr>
        <w:tc>
          <w:tcPr>
            <w:tcW w:w="993" w:type="dxa"/>
            <w:vAlign w:val="center"/>
          </w:tcPr>
          <w:p w:rsidR="008534E3" w:rsidRDefault="00FD5F1A" w:rsidP="008534E3">
            <w:pPr>
              <w:jc w:val="center"/>
            </w:pPr>
            <w:r>
              <w:t>1</w:t>
            </w:r>
            <w:r w:rsidR="00B40FC9">
              <w:t>6</w:t>
            </w:r>
            <w:r w:rsidR="008534E3">
              <w:t>.</w:t>
            </w:r>
          </w:p>
        </w:tc>
        <w:tc>
          <w:tcPr>
            <w:tcW w:w="7371" w:type="dxa"/>
            <w:vAlign w:val="center"/>
          </w:tcPr>
          <w:p w:rsidR="008534E3"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r w:rsidR="008E6BCD">
              <w:rPr>
                <w:rFonts w:cs="Arial"/>
                <w:szCs w:val="18"/>
              </w:rPr>
              <w:t xml:space="preserve"> </w:t>
            </w:r>
            <w:r w:rsidR="00B40FC9">
              <w:rPr>
                <w:rFonts w:cs="Arial"/>
                <w:szCs w:val="18"/>
              </w:rPr>
              <w:t>N/A</w:t>
            </w:r>
            <w:r w:rsidR="008E6BCD">
              <w:rPr>
                <w:rFonts w:cs="Arial"/>
                <w:szCs w:val="18"/>
              </w:rPr>
              <w:t>.</w:t>
            </w:r>
          </w:p>
          <w:p w:rsidR="008534E3" w:rsidRPr="004B6C41" w:rsidRDefault="008534E3" w:rsidP="00FD5F1A">
            <w:pPr>
              <w:tabs>
                <w:tab w:val="left" w:pos="720"/>
              </w:tabs>
              <w:autoSpaceDE w:val="0"/>
              <w:autoSpaceDN w:val="0"/>
              <w:adjustRightInd w:val="0"/>
              <w:spacing w:after="0"/>
              <w:ind w:right="18"/>
              <w:rPr>
                <w:rFonts w:cs="Arial"/>
                <w:szCs w:val="18"/>
              </w:rPr>
            </w:pPr>
          </w:p>
        </w:tc>
        <w:tc>
          <w:tcPr>
            <w:tcW w:w="992" w:type="dxa"/>
            <w:vAlign w:val="center"/>
          </w:tcPr>
          <w:p w:rsidR="008534E3" w:rsidRPr="00F71FC1" w:rsidRDefault="00FD5F1A"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rsidR="008534E3"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1082" w:type="dxa"/>
            <w:vAlign w:val="center"/>
          </w:tcPr>
          <w:p w:rsidR="008534E3" w:rsidRDefault="00B40FC9" w:rsidP="008534E3">
            <w:pPr>
              <w:tabs>
                <w:tab w:val="left" w:pos="2820"/>
              </w:tabs>
              <w:autoSpaceDE w:val="0"/>
              <w:snapToGrid w:val="0"/>
              <w:spacing w:after="0"/>
              <w:rPr>
                <w:rFonts w:cs="Arial"/>
                <w:szCs w:val="18"/>
              </w:rPr>
            </w:pPr>
            <w:r>
              <w:rPr>
                <w:rFonts w:cs="Arial"/>
                <w:szCs w:val="18"/>
              </w:rPr>
              <w:t>1</w:t>
            </w:r>
            <w:r w:rsidR="00067E8B">
              <w:rPr>
                <w:rFonts w:cs="Arial"/>
                <w:szCs w:val="18"/>
              </w:rPr>
              <w:t>1</w:t>
            </w:r>
            <w:r w:rsidR="00F16C41">
              <w:rPr>
                <w:rFonts w:cs="Arial"/>
                <w:szCs w:val="18"/>
              </w:rPr>
              <w:t>/</w:t>
            </w:r>
            <w:r w:rsidR="00067E8B">
              <w:rPr>
                <w:rFonts w:cs="Arial"/>
                <w:szCs w:val="18"/>
              </w:rPr>
              <w:t>01</w:t>
            </w:r>
            <w:r w:rsidR="008534E3">
              <w:rPr>
                <w:rFonts w:cs="Arial"/>
                <w:szCs w:val="18"/>
              </w:rPr>
              <w:t>/1</w:t>
            </w:r>
            <w:r w:rsidR="00067E8B">
              <w:rPr>
                <w:rFonts w:cs="Arial"/>
                <w:szCs w:val="18"/>
              </w:rPr>
              <w:t>8</w:t>
            </w:r>
          </w:p>
        </w:tc>
      </w:tr>
    </w:tbl>
    <w:p w:rsidR="00B23CE4" w:rsidRDefault="008E6BCD" w:rsidP="00B61BA7">
      <w:pPr>
        <w:jc w:val="both"/>
        <w:rPr>
          <w:rFonts w:cstheme="minorHAnsi"/>
        </w:rPr>
      </w:pPr>
      <w:r>
        <w:rPr>
          <w:rFonts w:cstheme="minorHAnsi"/>
        </w:rPr>
        <w:t xml:space="preserve">Meeting closed at </w:t>
      </w:r>
      <w:r w:rsidR="00DB71A2">
        <w:rPr>
          <w:rFonts w:cstheme="minorHAnsi"/>
        </w:rPr>
        <w:t>20.50</w:t>
      </w:r>
      <w:r>
        <w:rPr>
          <w:rFonts w:cstheme="minorHAnsi"/>
        </w:rPr>
        <w:t>.</w:t>
      </w:r>
      <w:r w:rsidR="00F37F0C">
        <w:rPr>
          <w:rFonts w:cstheme="minorHAnsi"/>
        </w:rPr>
        <w:t>hrs</w:t>
      </w:r>
    </w:p>
    <w:p w:rsidR="008E6BCD" w:rsidRPr="00B23CE4" w:rsidRDefault="008E368C" w:rsidP="00B23CE4">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p>
    <w:p w:rsidR="00DB71A2" w:rsidRDefault="00DB71A2" w:rsidP="00B23CE4">
      <w:pPr>
        <w:jc w:val="center"/>
        <w:rPr>
          <w:b/>
          <w:sz w:val="36"/>
          <w:szCs w:val="36"/>
        </w:rPr>
      </w:pPr>
      <w:bookmarkStart w:id="1" w:name="_Hlk498111705"/>
    </w:p>
    <w:p w:rsidR="006910F5" w:rsidRPr="00146274" w:rsidRDefault="00FC476A" w:rsidP="0092025B">
      <w:pPr>
        <w:jc w:val="center"/>
        <w:rPr>
          <w:b/>
          <w:sz w:val="36"/>
          <w:szCs w:val="36"/>
        </w:rPr>
      </w:pPr>
      <w:r>
        <w:rPr>
          <w:b/>
          <w:sz w:val="36"/>
          <w:szCs w:val="36"/>
        </w:rPr>
        <w:t xml:space="preserve">Action list from </w:t>
      </w:r>
      <w:r w:rsidR="00DB71A2">
        <w:rPr>
          <w:b/>
          <w:sz w:val="36"/>
          <w:szCs w:val="36"/>
        </w:rPr>
        <w:t>11</w:t>
      </w:r>
      <w:r>
        <w:rPr>
          <w:b/>
          <w:sz w:val="36"/>
          <w:szCs w:val="36"/>
        </w:rPr>
        <w:t>/</w:t>
      </w:r>
      <w:r w:rsidR="00DB71A2">
        <w:rPr>
          <w:b/>
          <w:sz w:val="36"/>
          <w:szCs w:val="36"/>
        </w:rPr>
        <w:t>0</w:t>
      </w:r>
      <w:r w:rsidR="0012522E">
        <w:rPr>
          <w:b/>
          <w:sz w:val="36"/>
          <w:szCs w:val="36"/>
        </w:rPr>
        <w:t>1</w:t>
      </w:r>
      <w:r w:rsidR="006910F5">
        <w:rPr>
          <w:b/>
          <w:sz w:val="36"/>
          <w:szCs w:val="36"/>
        </w:rPr>
        <w:t>/1</w:t>
      </w:r>
      <w:r w:rsidR="00DB71A2">
        <w:rPr>
          <w:b/>
          <w:sz w:val="36"/>
          <w:szCs w:val="36"/>
        </w:rPr>
        <w:t>8</w:t>
      </w:r>
      <w:r w:rsidR="006910F5" w:rsidRPr="00146274">
        <w:rPr>
          <w:b/>
          <w:sz w:val="36"/>
          <w:szCs w:val="36"/>
        </w:rPr>
        <w:t xml:space="preserve"> minutes</w:t>
      </w:r>
    </w:p>
    <w:p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rsidTr="002A58B5">
        <w:tc>
          <w:tcPr>
            <w:tcW w:w="700" w:type="dxa"/>
            <w:shd w:val="clear" w:color="auto" w:fill="FFC000"/>
          </w:tcPr>
          <w:p w:rsidR="006910F5" w:rsidRPr="00146274" w:rsidRDefault="006910F5" w:rsidP="002A58B5">
            <w:pPr>
              <w:jc w:val="center"/>
              <w:rPr>
                <w:b/>
              </w:rPr>
            </w:pPr>
            <w:r w:rsidRPr="00146274">
              <w:rPr>
                <w:b/>
              </w:rPr>
              <w:t>Point</w:t>
            </w:r>
          </w:p>
        </w:tc>
        <w:tc>
          <w:tcPr>
            <w:tcW w:w="5929" w:type="dxa"/>
            <w:shd w:val="clear" w:color="auto" w:fill="FFC000"/>
          </w:tcPr>
          <w:p w:rsidR="006910F5" w:rsidRPr="00146274" w:rsidRDefault="006910F5" w:rsidP="002A58B5">
            <w:pPr>
              <w:jc w:val="center"/>
              <w:rPr>
                <w:b/>
              </w:rPr>
            </w:pPr>
            <w:r w:rsidRPr="00146274">
              <w:rPr>
                <w:b/>
              </w:rPr>
              <w:t>Agenda item</w:t>
            </w:r>
          </w:p>
        </w:tc>
        <w:tc>
          <w:tcPr>
            <w:tcW w:w="1417" w:type="dxa"/>
            <w:shd w:val="clear" w:color="auto" w:fill="FFC000"/>
          </w:tcPr>
          <w:p w:rsidR="006910F5" w:rsidRPr="00146274" w:rsidRDefault="006910F5" w:rsidP="002A58B5">
            <w:pPr>
              <w:jc w:val="center"/>
              <w:rPr>
                <w:b/>
              </w:rPr>
            </w:pPr>
            <w:r w:rsidRPr="00146274">
              <w:rPr>
                <w:b/>
              </w:rPr>
              <w:t>Who to complete</w:t>
            </w:r>
          </w:p>
        </w:tc>
        <w:tc>
          <w:tcPr>
            <w:tcW w:w="2127" w:type="dxa"/>
            <w:shd w:val="clear" w:color="auto" w:fill="FFC000"/>
          </w:tcPr>
          <w:p w:rsidR="006910F5" w:rsidRPr="00146274" w:rsidRDefault="006910F5" w:rsidP="002A58B5">
            <w:pPr>
              <w:jc w:val="center"/>
              <w:rPr>
                <w:b/>
              </w:rPr>
            </w:pPr>
            <w:r>
              <w:rPr>
                <w:b/>
              </w:rPr>
              <w:t>Actioned by</w:t>
            </w:r>
          </w:p>
        </w:tc>
      </w:tr>
      <w:tr w:rsidR="006910F5" w:rsidTr="008C382E">
        <w:trPr>
          <w:trHeight w:val="3483"/>
        </w:trPr>
        <w:tc>
          <w:tcPr>
            <w:tcW w:w="700" w:type="dxa"/>
          </w:tcPr>
          <w:p w:rsidR="006910F5" w:rsidRDefault="006910F5" w:rsidP="002A58B5"/>
        </w:tc>
        <w:tc>
          <w:tcPr>
            <w:tcW w:w="5929" w:type="dxa"/>
          </w:tcPr>
          <w:p w:rsidR="006910F5" w:rsidRDefault="00117B05" w:rsidP="002A58B5">
            <w:pPr>
              <w:rPr>
                <w:highlight w:val="yellow"/>
              </w:rPr>
            </w:pPr>
            <w:r>
              <w:rPr>
                <w:b/>
              </w:rPr>
              <w:t xml:space="preserve">Outstanding from </w:t>
            </w:r>
            <w:r w:rsidR="0012522E">
              <w:rPr>
                <w:b/>
              </w:rPr>
              <w:t>16</w:t>
            </w:r>
            <w:r w:rsidR="0074235E">
              <w:rPr>
                <w:b/>
              </w:rPr>
              <w:t>/</w:t>
            </w:r>
            <w:r w:rsidR="0012522E">
              <w:rPr>
                <w:b/>
              </w:rPr>
              <w:t>11</w:t>
            </w:r>
            <w:r w:rsidR="006910F5" w:rsidRPr="00B1133C">
              <w:rPr>
                <w:b/>
              </w:rPr>
              <w:t>/1</w:t>
            </w:r>
            <w:r w:rsidR="0074235E">
              <w:rPr>
                <w:b/>
              </w:rPr>
              <w:t>7</w:t>
            </w:r>
            <w:r w:rsidR="006910F5" w:rsidRPr="00B1133C">
              <w:rPr>
                <w:highlight w:val="yellow"/>
              </w:rPr>
              <w:t xml:space="preserve"> </w:t>
            </w:r>
          </w:p>
          <w:p w:rsidR="008C382E" w:rsidRPr="00B1133C" w:rsidRDefault="008C382E" w:rsidP="002A58B5">
            <w:pPr>
              <w:rPr>
                <w:b/>
              </w:rPr>
            </w:pPr>
          </w:p>
          <w:p w:rsidR="00ED0144" w:rsidRPr="008C382E" w:rsidRDefault="006910F5" w:rsidP="008C382E">
            <w:pPr>
              <w:pStyle w:val="ListParagraph"/>
              <w:numPr>
                <w:ilvl w:val="0"/>
                <w:numId w:val="5"/>
              </w:numPr>
              <w:rPr>
                <w:highlight w:val="yellow"/>
              </w:rPr>
            </w:pPr>
            <w:r w:rsidRPr="00117B05">
              <w:rPr>
                <w:highlight w:val="yellow"/>
              </w:rPr>
              <w:t>lights by school –</w:t>
            </w:r>
            <w:r w:rsidR="0012522E">
              <w:rPr>
                <w:highlight w:val="yellow"/>
              </w:rPr>
              <w:t xml:space="preserve">meeting with the Head teacher who is very supportive of this.  Installation to be </w:t>
            </w:r>
            <w:proofErr w:type="gramStart"/>
            <w:r w:rsidR="0012522E">
              <w:rPr>
                <w:highlight w:val="yellow"/>
              </w:rPr>
              <w:t>completed</w:t>
            </w:r>
            <w:r w:rsidRPr="00117B05">
              <w:rPr>
                <w:highlight w:val="yellow"/>
              </w:rPr>
              <w:t xml:space="preserve">  </w:t>
            </w:r>
            <w:r w:rsidRPr="00117B05">
              <w:rPr>
                <w:b/>
                <w:highlight w:val="yellow"/>
              </w:rPr>
              <w:t>FP</w:t>
            </w:r>
            <w:proofErr w:type="gramEnd"/>
            <w:r w:rsidRPr="00117B05">
              <w:rPr>
                <w:highlight w:val="yellow"/>
              </w:rPr>
              <w:t xml:space="preserve">    </w:t>
            </w:r>
          </w:p>
          <w:p w:rsidR="00ED0144" w:rsidRDefault="00ED0144" w:rsidP="00ED0144">
            <w:pPr>
              <w:pStyle w:val="ListParagraph"/>
            </w:pPr>
          </w:p>
          <w:p w:rsidR="001F26B2" w:rsidRDefault="00437595" w:rsidP="008C382E">
            <w:pPr>
              <w:pStyle w:val="ListParagraph"/>
              <w:numPr>
                <w:ilvl w:val="0"/>
                <w:numId w:val="5"/>
              </w:numPr>
            </w:pPr>
            <w:r w:rsidRPr="001F26B2">
              <w:rPr>
                <w:highlight w:val="yellow"/>
              </w:rPr>
              <w:t xml:space="preserve">One payment from </w:t>
            </w:r>
            <w:proofErr w:type="spellStart"/>
            <w:r w:rsidRPr="001F26B2">
              <w:rPr>
                <w:highlight w:val="yellow"/>
              </w:rPr>
              <w:t>Lightscource</w:t>
            </w:r>
            <w:proofErr w:type="spellEnd"/>
            <w:r w:rsidRPr="001F26B2">
              <w:rPr>
                <w:highlight w:val="yellow"/>
              </w:rPr>
              <w:t xml:space="preserve"> not paid to WDPC yet.  </w:t>
            </w:r>
            <w:r w:rsidRPr="001F26B2">
              <w:rPr>
                <w:b/>
                <w:highlight w:val="yellow"/>
              </w:rPr>
              <w:t>FP</w:t>
            </w:r>
            <w:r w:rsidRPr="001F26B2">
              <w:rPr>
                <w:highlight w:val="yellow"/>
              </w:rPr>
              <w:t xml:space="preserve"> to </w:t>
            </w:r>
            <w:r w:rsidR="00455B19">
              <w:rPr>
                <w:highlight w:val="yellow"/>
              </w:rPr>
              <w:t xml:space="preserve">continue </w:t>
            </w:r>
            <w:r w:rsidRPr="001F26B2">
              <w:rPr>
                <w:highlight w:val="yellow"/>
              </w:rPr>
              <w:t>to</w:t>
            </w:r>
            <w:r w:rsidR="00455B19">
              <w:rPr>
                <w:highlight w:val="yellow"/>
              </w:rPr>
              <w:t xml:space="preserve"> chase</w:t>
            </w:r>
            <w:r w:rsidRPr="001F26B2">
              <w:rPr>
                <w:highlight w:val="yellow"/>
              </w:rPr>
              <w:t xml:space="preserve"> Lightsource.</w:t>
            </w:r>
          </w:p>
        </w:tc>
        <w:tc>
          <w:tcPr>
            <w:tcW w:w="1417" w:type="dxa"/>
          </w:tcPr>
          <w:p w:rsidR="006910F5" w:rsidRDefault="006910F5" w:rsidP="002A58B5"/>
          <w:p w:rsidR="006910F5" w:rsidRPr="00F92464" w:rsidRDefault="006910F5" w:rsidP="002A58B5">
            <w:pPr>
              <w:rPr>
                <w:color w:val="FF0000"/>
              </w:rPr>
            </w:pPr>
            <w:r w:rsidRPr="00F92464">
              <w:rPr>
                <w:color w:val="FF0000"/>
              </w:rPr>
              <w:t>FP</w:t>
            </w:r>
          </w:p>
          <w:p w:rsidR="006910F5" w:rsidRDefault="006910F5" w:rsidP="002A58B5"/>
          <w:p w:rsidR="006910F5" w:rsidRDefault="006910F5" w:rsidP="002A58B5"/>
          <w:p w:rsidR="006910F5" w:rsidRDefault="006910F5" w:rsidP="002A58B5"/>
          <w:p w:rsidR="0074235E" w:rsidRDefault="0074235E" w:rsidP="002A58B5">
            <w:pPr>
              <w:rPr>
                <w:color w:val="FF0000"/>
              </w:rPr>
            </w:pPr>
          </w:p>
          <w:p w:rsidR="006910F5" w:rsidRPr="00F92464" w:rsidRDefault="009C10EA" w:rsidP="002A58B5">
            <w:pPr>
              <w:rPr>
                <w:color w:val="FF0000"/>
              </w:rPr>
            </w:pPr>
            <w:r>
              <w:rPr>
                <w:color w:val="FF0000"/>
              </w:rPr>
              <w:t>GV</w:t>
            </w:r>
          </w:p>
          <w:p w:rsidR="006910F5" w:rsidRPr="00BB67B2" w:rsidRDefault="006910F5" w:rsidP="002A58B5">
            <w:pPr>
              <w:rPr>
                <w:color w:val="FF0000"/>
              </w:rPr>
            </w:pPr>
          </w:p>
          <w:p w:rsidR="0018377E" w:rsidRDefault="0018377E" w:rsidP="002A58B5">
            <w:pPr>
              <w:rPr>
                <w:color w:val="FF0000"/>
              </w:rPr>
            </w:pPr>
          </w:p>
          <w:p w:rsidR="00BB67B2" w:rsidRDefault="00BB67B2" w:rsidP="002A58B5">
            <w:pPr>
              <w:rPr>
                <w:color w:val="FF0000"/>
              </w:rPr>
            </w:pPr>
          </w:p>
          <w:p w:rsidR="006910F5" w:rsidRPr="009C10EA" w:rsidRDefault="006910F5" w:rsidP="002A58B5">
            <w:pPr>
              <w:rPr>
                <w:color w:val="FF0000"/>
              </w:rPr>
            </w:pPr>
          </w:p>
          <w:p w:rsidR="006910F5" w:rsidRPr="00ED0144" w:rsidRDefault="006910F5" w:rsidP="002A58B5">
            <w:pPr>
              <w:rPr>
                <w:color w:val="FF0000"/>
              </w:rPr>
            </w:pPr>
          </w:p>
          <w:p w:rsidR="006910F5" w:rsidRPr="00F92464" w:rsidRDefault="006910F5" w:rsidP="002A58B5">
            <w:pPr>
              <w:rPr>
                <w:color w:val="FF0000"/>
              </w:rPr>
            </w:pPr>
          </w:p>
          <w:p w:rsidR="006910F5" w:rsidRDefault="006910F5" w:rsidP="002A58B5"/>
          <w:p w:rsidR="006910F5" w:rsidRPr="00F92464" w:rsidRDefault="006910F5" w:rsidP="002A58B5">
            <w:pPr>
              <w:rPr>
                <w:color w:val="FF0000"/>
              </w:rPr>
            </w:pPr>
          </w:p>
          <w:p w:rsidR="006910F5" w:rsidRPr="001F26B2" w:rsidRDefault="006910F5" w:rsidP="002A58B5">
            <w:pPr>
              <w:rPr>
                <w:color w:val="FF0000"/>
              </w:rPr>
            </w:pPr>
          </w:p>
          <w:p w:rsidR="006910F5" w:rsidRDefault="006910F5" w:rsidP="002A58B5"/>
          <w:p w:rsidR="00DB05D1" w:rsidRPr="00DB05D1" w:rsidRDefault="00DB05D1" w:rsidP="002A58B5">
            <w:pPr>
              <w:rPr>
                <w:color w:val="FF0000"/>
              </w:rPr>
            </w:pPr>
          </w:p>
        </w:tc>
        <w:tc>
          <w:tcPr>
            <w:tcW w:w="2127" w:type="dxa"/>
          </w:tcPr>
          <w:p w:rsidR="006910F5" w:rsidRDefault="006910F5" w:rsidP="002A58B5"/>
          <w:p w:rsidR="006910F5" w:rsidRPr="00B23CE4" w:rsidRDefault="00B23CE4" w:rsidP="002A58B5">
            <w:pPr>
              <w:jc w:val="center"/>
              <w:rPr>
                <w:b/>
                <w:color w:val="FF0000"/>
              </w:rPr>
            </w:pPr>
            <w:r w:rsidRPr="00B23CE4">
              <w:rPr>
                <w:b/>
                <w:color w:val="FF0000"/>
              </w:rPr>
              <w:t>ASAP</w:t>
            </w:r>
          </w:p>
          <w:p w:rsidR="006910F5" w:rsidRDefault="006910F5" w:rsidP="002A58B5"/>
          <w:p w:rsidR="006910F5" w:rsidRDefault="006910F5" w:rsidP="002A58B5"/>
          <w:p w:rsidR="006910F5" w:rsidRDefault="006910F5" w:rsidP="002A58B5"/>
          <w:p w:rsidR="0074235E" w:rsidRDefault="0074235E" w:rsidP="002A58B5">
            <w:pPr>
              <w:jc w:val="center"/>
              <w:rPr>
                <w:color w:val="FF0000"/>
              </w:rPr>
            </w:pPr>
          </w:p>
          <w:p w:rsidR="00DB05D1" w:rsidRPr="00F92464" w:rsidRDefault="00B23CE4" w:rsidP="008C382E">
            <w:pPr>
              <w:jc w:val="center"/>
              <w:rPr>
                <w:color w:val="FF0000"/>
              </w:rPr>
            </w:pPr>
            <w:r>
              <w:rPr>
                <w:color w:val="FF0000"/>
              </w:rPr>
              <w:t>1</w:t>
            </w:r>
            <w:r w:rsidR="00455B19">
              <w:rPr>
                <w:color w:val="FF0000"/>
              </w:rPr>
              <w:t>5</w:t>
            </w:r>
            <w:r>
              <w:rPr>
                <w:color w:val="FF0000"/>
              </w:rPr>
              <w:t>/0</w:t>
            </w:r>
            <w:r w:rsidR="00455B19">
              <w:rPr>
                <w:color w:val="FF0000"/>
              </w:rPr>
              <w:t>3</w:t>
            </w:r>
            <w:r>
              <w:rPr>
                <w:color w:val="FF0000"/>
              </w:rPr>
              <w:t>/1</w:t>
            </w:r>
            <w:r w:rsidR="008C382E">
              <w:rPr>
                <w:color w:val="FF0000"/>
              </w:rPr>
              <w:t>8</w:t>
            </w:r>
          </w:p>
        </w:tc>
      </w:tr>
      <w:tr w:rsidR="006910F5" w:rsidTr="008C382E">
        <w:trPr>
          <w:trHeight w:val="618"/>
        </w:trPr>
        <w:tc>
          <w:tcPr>
            <w:tcW w:w="700" w:type="dxa"/>
          </w:tcPr>
          <w:p w:rsidR="006910F5" w:rsidRDefault="008C382E" w:rsidP="002A58B5">
            <w:pPr>
              <w:jc w:val="center"/>
            </w:pPr>
            <w:r>
              <w:t>4</w:t>
            </w:r>
            <w:r w:rsidR="00FB77D4">
              <w:t>.</w:t>
            </w:r>
          </w:p>
          <w:p w:rsidR="00ED0144" w:rsidRDefault="00ED0144" w:rsidP="002A58B5">
            <w:pPr>
              <w:jc w:val="center"/>
            </w:pPr>
          </w:p>
        </w:tc>
        <w:tc>
          <w:tcPr>
            <w:tcW w:w="5929" w:type="dxa"/>
          </w:tcPr>
          <w:p w:rsidR="00647F94" w:rsidRDefault="008C382E" w:rsidP="002A58B5">
            <w:pPr>
              <w:pStyle w:val="ListParagraph"/>
              <w:ind w:left="0"/>
            </w:pPr>
            <w:r>
              <w:t xml:space="preserve">The Clerk to follow up with an action list to RHC with action points following the meeting. </w:t>
            </w:r>
          </w:p>
        </w:tc>
        <w:tc>
          <w:tcPr>
            <w:tcW w:w="1417" w:type="dxa"/>
          </w:tcPr>
          <w:p w:rsidR="008C382E" w:rsidRDefault="008C382E" w:rsidP="008C382E"/>
          <w:p w:rsidR="00ED0144" w:rsidRPr="001C7ABB" w:rsidRDefault="00ED0144" w:rsidP="008C382E">
            <w:pPr>
              <w:jc w:val="center"/>
            </w:pPr>
            <w:r w:rsidRPr="001C7ABB">
              <w:t>Clerk</w:t>
            </w:r>
          </w:p>
        </w:tc>
        <w:tc>
          <w:tcPr>
            <w:tcW w:w="2127" w:type="dxa"/>
          </w:tcPr>
          <w:p w:rsidR="006910F5" w:rsidRDefault="006910F5" w:rsidP="002A58B5">
            <w:pPr>
              <w:jc w:val="center"/>
            </w:pPr>
          </w:p>
          <w:p w:rsidR="00ED0144" w:rsidRDefault="00FB77D4" w:rsidP="002A58B5">
            <w:pPr>
              <w:jc w:val="center"/>
            </w:pPr>
            <w:r>
              <w:t>11</w:t>
            </w:r>
            <w:r w:rsidR="00ED0144">
              <w:t>/</w:t>
            </w:r>
            <w:r>
              <w:t>01</w:t>
            </w:r>
            <w:r w:rsidR="00ED0144">
              <w:t>/1</w:t>
            </w:r>
            <w:r>
              <w:t>8</w:t>
            </w:r>
          </w:p>
        </w:tc>
      </w:tr>
      <w:tr w:rsidR="006910F5" w:rsidTr="002A58B5">
        <w:trPr>
          <w:trHeight w:val="563"/>
        </w:trPr>
        <w:tc>
          <w:tcPr>
            <w:tcW w:w="700" w:type="dxa"/>
          </w:tcPr>
          <w:p w:rsidR="00023FD7" w:rsidRDefault="008C382E" w:rsidP="002A58B5">
            <w:pPr>
              <w:jc w:val="center"/>
            </w:pPr>
            <w:r>
              <w:t>8</w:t>
            </w:r>
            <w:r w:rsidR="00406B97">
              <w:t>.</w:t>
            </w:r>
          </w:p>
          <w:p w:rsidR="006910F5" w:rsidRDefault="006910F5" w:rsidP="002A58B5">
            <w:pPr>
              <w:jc w:val="center"/>
            </w:pPr>
          </w:p>
        </w:tc>
        <w:tc>
          <w:tcPr>
            <w:tcW w:w="5929" w:type="dxa"/>
          </w:tcPr>
          <w:p w:rsidR="006910F5" w:rsidRDefault="008C382E" w:rsidP="002A58B5">
            <w:pPr>
              <w:pStyle w:val="ListParagraph"/>
              <w:ind w:left="0"/>
            </w:pPr>
            <w:r>
              <w:t>Survey to be devised and distrusted to school/users and residents for the playground requirement.  The clerk/</w:t>
            </w:r>
            <w:r w:rsidRPr="00A83E13">
              <w:rPr>
                <w:b/>
              </w:rPr>
              <w:t>AH</w:t>
            </w:r>
            <w:r>
              <w:t xml:space="preserve"> and Anna Reade to complete.  Results to be analysed and further quotes obtained.</w:t>
            </w:r>
          </w:p>
          <w:p w:rsidR="00067E8B" w:rsidRDefault="00067E8B" w:rsidP="002A58B5">
            <w:pPr>
              <w:pStyle w:val="ListParagraph"/>
              <w:ind w:left="0"/>
            </w:pPr>
            <w:r w:rsidRPr="00067E8B">
              <w:rPr>
                <w:b/>
              </w:rPr>
              <w:t>MA</w:t>
            </w:r>
            <w:r>
              <w:t xml:space="preserve"> &amp; </w:t>
            </w:r>
            <w:r w:rsidRPr="00067E8B">
              <w:rPr>
                <w:b/>
              </w:rPr>
              <w:t xml:space="preserve">HD </w:t>
            </w:r>
            <w:r>
              <w:t>to supply a list of potential users so that they can be contacted regarding support for the project.</w:t>
            </w:r>
          </w:p>
        </w:tc>
        <w:tc>
          <w:tcPr>
            <w:tcW w:w="1417" w:type="dxa"/>
          </w:tcPr>
          <w:p w:rsidR="006910F5" w:rsidRPr="001C7ABB" w:rsidRDefault="00406B97" w:rsidP="00023FD7">
            <w:pPr>
              <w:jc w:val="center"/>
            </w:pPr>
            <w:r>
              <w:t>The Clerk</w:t>
            </w:r>
            <w:r w:rsidR="008C382E">
              <w:t>/ AH &amp; AR</w:t>
            </w:r>
          </w:p>
        </w:tc>
        <w:tc>
          <w:tcPr>
            <w:tcW w:w="2127" w:type="dxa"/>
          </w:tcPr>
          <w:p w:rsidR="006910F5" w:rsidRDefault="008C382E" w:rsidP="00023FD7">
            <w:pPr>
              <w:jc w:val="center"/>
            </w:pPr>
            <w:r>
              <w:t>15</w:t>
            </w:r>
            <w:r w:rsidR="00B4552E">
              <w:t>/</w:t>
            </w:r>
            <w:r>
              <w:t>03</w:t>
            </w:r>
            <w:r w:rsidR="00B4552E">
              <w:t>/1</w:t>
            </w:r>
            <w:r>
              <w:t>8</w:t>
            </w:r>
          </w:p>
        </w:tc>
      </w:tr>
      <w:tr w:rsidR="003357CA" w:rsidTr="00141BEE">
        <w:trPr>
          <w:trHeight w:val="1166"/>
        </w:trPr>
        <w:tc>
          <w:tcPr>
            <w:tcW w:w="700" w:type="dxa"/>
          </w:tcPr>
          <w:p w:rsidR="003357CA" w:rsidRDefault="00141BEE" w:rsidP="00406B97">
            <w:pPr>
              <w:jc w:val="center"/>
            </w:pPr>
            <w:r>
              <w:t>12</w:t>
            </w:r>
            <w:r w:rsidR="00406B97">
              <w:t>.</w:t>
            </w:r>
          </w:p>
        </w:tc>
        <w:tc>
          <w:tcPr>
            <w:tcW w:w="5929" w:type="dxa"/>
          </w:tcPr>
          <w:p w:rsidR="003357CA" w:rsidRDefault="00141BEE" w:rsidP="002A58B5">
            <w:pPr>
              <w:pStyle w:val="ListParagraph"/>
              <w:ind w:left="0"/>
            </w:pPr>
            <w:r>
              <w:t>The Clerk to meet with Unipart to discuss options for extending battery life of SIDS.</w:t>
            </w:r>
          </w:p>
          <w:p w:rsidR="00141BEE" w:rsidRDefault="00141BEE" w:rsidP="002A58B5">
            <w:pPr>
              <w:pStyle w:val="ListParagraph"/>
              <w:ind w:left="0"/>
            </w:pPr>
            <w:r>
              <w:t>A51 Action Group – The Clerk to request Mr Waterhouse to attend the next meeting to discuss.</w:t>
            </w:r>
          </w:p>
        </w:tc>
        <w:tc>
          <w:tcPr>
            <w:tcW w:w="1417" w:type="dxa"/>
          </w:tcPr>
          <w:p w:rsidR="003357CA" w:rsidRDefault="00406B97" w:rsidP="00B4552E">
            <w:pPr>
              <w:jc w:val="center"/>
            </w:pPr>
            <w:r>
              <w:t>The Clerk</w:t>
            </w:r>
          </w:p>
        </w:tc>
        <w:tc>
          <w:tcPr>
            <w:tcW w:w="2127" w:type="dxa"/>
          </w:tcPr>
          <w:p w:rsidR="003357CA" w:rsidRDefault="00406B97" w:rsidP="00B4552E">
            <w:pPr>
              <w:jc w:val="center"/>
            </w:pPr>
            <w:r>
              <w:t>1</w:t>
            </w:r>
            <w:r w:rsidR="00141BEE">
              <w:t>5</w:t>
            </w:r>
            <w:r w:rsidR="00B4552E">
              <w:t>/</w:t>
            </w:r>
            <w:r>
              <w:t>0</w:t>
            </w:r>
            <w:r w:rsidR="00141BEE">
              <w:t>3</w:t>
            </w:r>
            <w:r w:rsidR="00B4552E">
              <w:t>/1</w:t>
            </w:r>
            <w:r>
              <w:t>8</w:t>
            </w:r>
          </w:p>
        </w:tc>
      </w:tr>
      <w:tr w:rsidR="00767C00" w:rsidTr="002A58B5">
        <w:trPr>
          <w:trHeight w:val="563"/>
        </w:trPr>
        <w:tc>
          <w:tcPr>
            <w:tcW w:w="700" w:type="dxa"/>
          </w:tcPr>
          <w:p w:rsidR="00767C00" w:rsidRDefault="00767C00" w:rsidP="00406B97">
            <w:pPr>
              <w:jc w:val="center"/>
            </w:pPr>
            <w:r>
              <w:t>1</w:t>
            </w:r>
            <w:r w:rsidR="00141BEE">
              <w:t>3</w:t>
            </w:r>
            <w:r>
              <w:t>.</w:t>
            </w:r>
          </w:p>
        </w:tc>
        <w:tc>
          <w:tcPr>
            <w:tcW w:w="5929" w:type="dxa"/>
          </w:tcPr>
          <w:p w:rsidR="00767C00" w:rsidRDefault="00141BEE" w:rsidP="002A58B5">
            <w:pPr>
              <w:pStyle w:val="ListParagraph"/>
              <w:ind w:left="0"/>
            </w:pPr>
            <w:r>
              <w:t>Neighbourhood Plan – ongoing with AH &amp; Committee</w:t>
            </w:r>
          </w:p>
        </w:tc>
        <w:tc>
          <w:tcPr>
            <w:tcW w:w="1417" w:type="dxa"/>
          </w:tcPr>
          <w:p w:rsidR="00767C00" w:rsidRDefault="00141BEE" w:rsidP="00B4552E">
            <w:pPr>
              <w:jc w:val="center"/>
            </w:pPr>
            <w:r>
              <w:t>AH</w:t>
            </w:r>
          </w:p>
        </w:tc>
        <w:tc>
          <w:tcPr>
            <w:tcW w:w="2127" w:type="dxa"/>
          </w:tcPr>
          <w:p w:rsidR="00767C00" w:rsidRDefault="00141BEE" w:rsidP="00B4552E">
            <w:pPr>
              <w:jc w:val="center"/>
            </w:pPr>
            <w:r>
              <w:t>ongoing</w:t>
            </w:r>
          </w:p>
          <w:p w:rsidR="00F31794" w:rsidRDefault="00F31794" w:rsidP="00B4552E">
            <w:pPr>
              <w:jc w:val="center"/>
            </w:pPr>
          </w:p>
        </w:tc>
      </w:tr>
      <w:bookmarkEnd w:id="1"/>
    </w:tbl>
    <w:p w:rsidR="006910F5" w:rsidRDefault="006910F5" w:rsidP="006910F5"/>
    <w:p w:rsidR="006910F5" w:rsidRPr="00B61BA7" w:rsidRDefault="006910F5" w:rsidP="00B61BA7">
      <w:pPr>
        <w:jc w:val="both"/>
        <w:rPr>
          <w:rFonts w:cstheme="minorHAnsi"/>
        </w:rPr>
      </w:pPr>
    </w:p>
    <w:sectPr w:rsidR="006910F5" w:rsidRPr="00B61BA7" w:rsidSect="0021730D">
      <w:footerReference w:type="default" r:id="rId8"/>
      <w:pgSz w:w="11906" w:h="16838"/>
      <w:pgMar w:top="57" w:right="851" w:bottom="57"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10A" w:rsidRDefault="008D710A" w:rsidP="003B19DD">
      <w:pPr>
        <w:spacing w:after="0" w:line="240" w:lineRule="auto"/>
      </w:pPr>
      <w:r>
        <w:separator/>
      </w:r>
    </w:p>
  </w:endnote>
  <w:endnote w:type="continuationSeparator" w:id="0">
    <w:p w:rsidR="008D710A" w:rsidRDefault="008D710A"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22E" w:rsidRDefault="0012522E">
    <w:pPr>
      <w:pStyle w:val="Footer"/>
    </w:pPr>
    <w:r>
      <w:ptab w:relativeTo="margin" w:alignment="center" w:leader="none"/>
    </w:r>
    <w:r>
      <w:t>WDPC minutes 11/01/18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10A" w:rsidRDefault="008D710A" w:rsidP="003B19DD">
      <w:pPr>
        <w:spacing w:after="0" w:line="240" w:lineRule="auto"/>
      </w:pPr>
      <w:r>
        <w:separator/>
      </w:r>
    </w:p>
  </w:footnote>
  <w:footnote w:type="continuationSeparator" w:id="0">
    <w:p w:rsidR="008D710A" w:rsidRDefault="008D710A"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76A2A"/>
    <w:multiLevelType w:val="hybridMultilevel"/>
    <w:tmpl w:val="834C6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0"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2"/>
  </w:num>
  <w:num w:numId="6">
    <w:abstractNumId w:val="5"/>
  </w:num>
  <w:num w:numId="7">
    <w:abstractNumId w:val="6"/>
  </w:num>
  <w:num w:numId="8">
    <w:abstractNumId w:val="10"/>
  </w:num>
  <w:num w:numId="9">
    <w:abstractNumId w:val="3"/>
  </w:num>
  <w:num w:numId="10">
    <w:abstractNumId w:val="0"/>
  </w:num>
  <w:num w:numId="11">
    <w:abstractNumId w:val="7"/>
  </w:num>
  <w:num w:numId="12">
    <w:abstractNumId w:val="9"/>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50C6"/>
    <w:rsid w:val="00023FD7"/>
    <w:rsid w:val="00024322"/>
    <w:rsid w:val="00024E63"/>
    <w:rsid w:val="00036078"/>
    <w:rsid w:val="000465CF"/>
    <w:rsid w:val="0005007F"/>
    <w:rsid w:val="0005556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4981"/>
    <w:rsid w:val="000F3D26"/>
    <w:rsid w:val="000F50C4"/>
    <w:rsid w:val="000F6175"/>
    <w:rsid w:val="000F7738"/>
    <w:rsid w:val="00106BF5"/>
    <w:rsid w:val="001112BF"/>
    <w:rsid w:val="0011245B"/>
    <w:rsid w:val="00117B05"/>
    <w:rsid w:val="00124792"/>
    <w:rsid w:val="0012522E"/>
    <w:rsid w:val="00125D0E"/>
    <w:rsid w:val="00126CAB"/>
    <w:rsid w:val="001271D2"/>
    <w:rsid w:val="0012724E"/>
    <w:rsid w:val="00134B22"/>
    <w:rsid w:val="00135C70"/>
    <w:rsid w:val="00137BE9"/>
    <w:rsid w:val="00140143"/>
    <w:rsid w:val="00140FF3"/>
    <w:rsid w:val="00141170"/>
    <w:rsid w:val="001413CF"/>
    <w:rsid w:val="00141BEE"/>
    <w:rsid w:val="00141F41"/>
    <w:rsid w:val="001421C7"/>
    <w:rsid w:val="0014246C"/>
    <w:rsid w:val="00146282"/>
    <w:rsid w:val="001462E3"/>
    <w:rsid w:val="001478C7"/>
    <w:rsid w:val="00151D19"/>
    <w:rsid w:val="001521B5"/>
    <w:rsid w:val="0015715F"/>
    <w:rsid w:val="00161390"/>
    <w:rsid w:val="0016196E"/>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530C"/>
    <w:rsid w:val="0023561B"/>
    <w:rsid w:val="00236A80"/>
    <w:rsid w:val="00240E1C"/>
    <w:rsid w:val="0024397E"/>
    <w:rsid w:val="002449F2"/>
    <w:rsid w:val="00244B1B"/>
    <w:rsid w:val="00247774"/>
    <w:rsid w:val="00250ADA"/>
    <w:rsid w:val="0025255E"/>
    <w:rsid w:val="0026004F"/>
    <w:rsid w:val="002628AD"/>
    <w:rsid w:val="00264E07"/>
    <w:rsid w:val="00270984"/>
    <w:rsid w:val="00275BB6"/>
    <w:rsid w:val="00276755"/>
    <w:rsid w:val="00282B8F"/>
    <w:rsid w:val="002831FB"/>
    <w:rsid w:val="00286B8F"/>
    <w:rsid w:val="002879AA"/>
    <w:rsid w:val="00291787"/>
    <w:rsid w:val="00293CD6"/>
    <w:rsid w:val="00296365"/>
    <w:rsid w:val="00297DAF"/>
    <w:rsid w:val="002A0A9E"/>
    <w:rsid w:val="002A0EC1"/>
    <w:rsid w:val="002A5201"/>
    <w:rsid w:val="002A58B5"/>
    <w:rsid w:val="002A680F"/>
    <w:rsid w:val="002A6B6F"/>
    <w:rsid w:val="002B1E13"/>
    <w:rsid w:val="002B67AC"/>
    <w:rsid w:val="002B6A2E"/>
    <w:rsid w:val="002B7EAC"/>
    <w:rsid w:val="002C2ECF"/>
    <w:rsid w:val="002C41EA"/>
    <w:rsid w:val="002C5256"/>
    <w:rsid w:val="002C533D"/>
    <w:rsid w:val="002D0082"/>
    <w:rsid w:val="002D589F"/>
    <w:rsid w:val="002D6A30"/>
    <w:rsid w:val="002D7CCC"/>
    <w:rsid w:val="002E18A6"/>
    <w:rsid w:val="002E48C6"/>
    <w:rsid w:val="002F372C"/>
    <w:rsid w:val="002F4A86"/>
    <w:rsid w:val="00303624"/>
    <w:rsid w:val="00307044"/>
    <w:rsid w:val="003103DA"/>
    <w:rsid w:val="00316E86"/>
    <w:rsid w:val="00320441"/>
    <w:rsid w:val="00326B4E"/>
    <w:rsid w:val="003276F3"/>
    <w:rsid w:val="00330582"/>
    <w:rsid w:val="0033077C"/>
    <w:rsid w:val="003316BD"/>
    <w:rsid w:val="00332321"/>
    <w:rsid w:val="003354F2"/>
    <w:rsid w:val="003357CA"/>
    <w:rsid w:val="00340B12"/>
    <w:rsid w:val="00342098"/>
    <w:rsid w:val="0034286D"/>
    <w:rsid w:val="00346CC2"/>
    <w:rsid w:val="00352725"/>
    <w:rsid w:val="00354F06"/>
    <w:rsid w:val="00356C81"/>
    <w:rsid w:val="00361C9A"/>
    <w:rsid w:val="003624EC"/>
    <w:rsid w:val="003627FF"/>
    <w:rsid w:val="00362D29"/>
    <w:rsid w:val="003636E0"/>
    <w:rsid w:val="00363F48"/>
    <w:rsid w:val="00364217"/>
    <w:rsid w:val="0036591E"/>
    <w:rsid w:val="0036719E"/>
    <w:rsid w:val="0037224B"/>
    <w:rsid w:val="003730AE"/>
    <w:rsid w:val="00381CC3"/>
    <w:rsid w:val="00385AD2"/>
    <w:rsid w:val="00393E81"/>
    <w:rsid w:val="003A16E0"/>
    <w:rsid w:val="003A4395"/>
    <w:rsid w:val="003B1152"/>
    <w:rsid w:val="003B15A6"/>
    <w:rsid w:val="003B19DD"/>
    <w:rsid w:val="003C13C6"/>
    <w:rsid w:val="003C7607"/>
    <w:rsid w:val="003D1A17"/>
    <w:rsid w:val="003D342C"/>
    <w:rsid w:val="003D5207"/>
    <w:rsid w:val="003D5A4A"/>
    <w:rsid w:val="003E018A"/>
    <w:rsid w:val="003E09DD"/>
    <w:rsid w:val="003E22D8"/>
    <w:rsid w:val="003E2637"/>
    <w:rsid w:val="003E3C7F"/>
    <w:rsid w:val="003E5C36"/>
    <w:rsid w:val="003E7179"/>
    <w:rsid w:val="003F1B1C"/>
    <w:rsid w:val="003F4444"/>
    <w:rsid w:val="00400AED"/>
    <w:rsid w:val="0040259B"/>
    <w:rsid w:val="00406B97"/>
    <w:rsid w:val="00410919"/>
    <w:rsid w:val="00411BA5"/>
    <w:rsid w:val="004133DD"/>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6A8E"/>
    <w:rsid w:val="00477FDF"/>
    <w:rsid w:val="00480921"/>
    <w:rsid w:val="00481137"/>
    <w:rsid w:val="00483810"/>
    <w:rsid w:val="00486B25"/>
    <w:rsid w:val="00490FE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6FBF"/>
    <w:rsid w:val="004E769A"/>
    <w:rsid w:val="004F0620"/>
    <w:rsid w:val="004F3353"/>
    <w:rsid w:val="004F4915"/>
    <w:rsid w:val="004F57C3"/>
    <w:rsid w:val="004F5E94"/>
    <w:rsid w:val="004F6C37"/>
    <w:rsid w:val="0050063D"/>
    <w:rsid w:val="00501913"/>
    <w:rsid w:val="00501938"/>
    <w:rsid w:val="00511C3F"/>
    <w:rsid w:val="0052081C"/>
    <w:rsid w:val="005235B6"/>
    <w:rsid w:val="00524045"/>
    <w:rsid w:val="005319C6"/>
    <w:rsid w:val="00533F57"/>
    <w:rsid w:val="00535760"/>
    <w:rsid w:val="00535969"/>
    <w:rsid w:val="005405C6"/>
    <w:rsid w:val="00541427"/>
    <w:rsid w:val="00541DAB"/>
    <w:rsid w:val="005465EF"/>
    <w:rsid w:val="005476FB"/>
    <w:rsid w:val="00551CCB"/>
    <w:rsid w:val="005526E7"/>
    <w:rsid w:val="00553910"/>
    <w:rsid w:val="0056075D"/>
    <w:rsid w:val="00561843"/>
    <w:rsid w:val="00564110"/>
    <w:rsid w:val="005644B6"/>
    <w:rsid w:val="00564DD1"/>
    <w:rsid w:val="005655F0"/>
    <w:rsid w:val="00570B3C"/>
    <w:rsid w:val="0057407A"/>
    <w:rsid w:val="005872A5"/>
    <w:rsid w:val="005876E9"/>
    <w:rsid w:val="00592E9D"/>
    <w:rsid w:val="005962F7"/>
    <w:rsid w:val="00597A86"/>
    <w:rsid w:val="005A0B5A"/>
    <w:rsid w:val="005B035D"/>
    <w:rsid w:val="005B096E"/>
    <w:rsid w:val="005B2962"/>
    <w:rsid w:val="005B2A43"/>
    <w:rsid w:val="005B3ABF"/>
    <w:rsid w:val="005B4785"/>
    <w:rsid w:val="005B53F4"/>
    <w:rsid w:val="005B5996"/>
    <w:rsid w:val="005B6110"/>
    <w:rsid w:val="005C28DB"/>
    <w:rsid w:val="005C5844"/>
    <w:rsid w:val="005C79AE"/>
    <w:rsid w:val="005D19A9"/>
    <w:rsid w:val="005D2AC9"/>
    <w:rsid w:val="005D48BA"/>
    <w:rsid w:val="005D4EEA"/>
    <w:rsid w:val="005D60E9"/>
    <w:rsid w:val="005D6C96"/>
    <w:rsid w:val="005D6EA2"/>
    <w:rsid w:val="005E0157"/>
    <w:rsid w:val="005E3106"/>
    <w:rsid w:val="005F5658"/>
    <w:rsid w:val="005F5AC0"/>
    <w:rsid w:val="0060035A"/>
    <w:rsid w:val="0060748D"/>
    <w:rsid w:val="00610C58"/>
    <w:rsid w:val="006121F6"/>
    <w:rsid w:val="00614D6C"/>
    <w:rsid w:val="006155EE"/>
    <w:rsid w:val="00621865"/>
    <w:rsid w:val="00621CEA"/>
    <w:rsid w:val="00623000"/>
    <w:rsid w:val="0062657C"/>
    <w:rsid w:val="00627C8A"/>
    <w:rsid w:val="00630E90"/>
    <w:rsid w:val="00633D19"/>
    <w:rsid w:val="00634FF7"/>
    <w:rsid w:val="00640AF0"/>
    <w:rsid w:val="00643B6E"/>
    <w:rsid w:val="00644F47"/>
    <w:rsid w:val="00647F22"/>
    <w:rsid w:val="00647F94"/>
    <w:rsid w:val="0065416D"/>
    <w:rsid w:val="00657957"/>
    <w:rsid w:val="0066114F"/>
    <w:rsid w:val="00661AA9"/>
    <w:rsid w:val="00661E73"/>
    <w:rsid w:val="0066385B"/>
    <w:rsid w:val="00664554"/>
    <w:rsid w:val="00664D24"/>
    <w:rsid w:val="006712A7"/>
    <w:rsid w:val="00671BCB"/>
    <w:rsid w:val="00673EF7"/>
    <w:rsid w:val="00677767"/>
    <w:rsid w:val="006808B1"/>
    <w:rsid w:val="00680E06"/>
    <w:rsid w:val="0068261C"/>
    <w:rsid w:val="00682E37"/>
    <w:rsid w:val="00682E97"/>
    <w:rsid w:val="00683FEB"/>
    <w:rsid w:val="00686461"/>
    <w:rsid w:val="00687542"/>
    <w:rsid w:val="00690789"/>
    <w:rsid w:val="00690C80"/>
    <w:rsid w:val="006910F5"/>
    <w:rsid w:val="0069116A"/>
    <w:rsid w:val="006925A9"/>
    <w:rsid w:val="00694772"/>
    <w:rsid w:val="00694CA5"/>
    <w:rsid w:val="00697016"/>
    <w:rsid w:val="00697942"/>
    <w:rsid w:val="006A03BD"/>
    <w:rsid w:val="006A14D9"/>
    <w:rsid w:val="006A2919"/>
    <w:rsid w:val="006A2BED"/>
    <w:rsid w:val="006A66CF"/>
    <w:rsid w:val="006A7CFC"/>
    <w:rsid w:val="006B0183"/>
    <w:rsid w:val="006B3419"/>
    <w:rsid w:val="006B6094"/>
    <w:rsid w:val="006C09FC"/>
    <w:rsid w:val="006C0F16"/>
    <w:rsid w:val="006C13ED"/>
    <w:rsid w:val="006C34ED"/>
    <w:rsid w:val="006C4233"/>
    <w:rsid w:val="006D2FA0"/>
    <w:rsid w:val="006D5431"/>
    <w:rsid w:val="006E0D48"/>
    <w:rsid w:val="006E19DA"/>
    <w:rsid w:val="006E2543"/>
    <w:rsid w:val="006E4CAE"/>
    <w:rsid w:val="006E523B"/>
    <w:rsid w:val="006F1FC2"/>
    <w:rsid w:val="006F2A7C"/>
    <w:rsid w:val="006F50FE"/>
    <w:rsid w:val="0070101E"/>
    <w:rsid w:val="00702611"/>
    <w:rsid w:val="00705A54"/>
    <w:rsid w:val="00711EAB"/>
    <w:rsid w:val="00714031"/>
    <w:rsid w:val="00714D54"/>
    <w:rsid w:val="007150CD"/>
    <w:rsid w:val="00722F33"/>
    <w:rsid w:val="00723736"/>
    <w:rsid w:val="0072385F"/>
    <w:rsid w:val="00731DC1"/>
    <w:rsid w:val="0073281D"/>
    <w:rsid w:val="0073544B"/>
    <w:rsid w:val="00735CBD"/>
    <w:rsid w:val="0074235E"/>
    <w:rsid w:val="00743AF2"/>
    <w:rsid w:val="007449BD"/>
    <w:rsid w:val="00751C68"/>
    <w:rsid w:val="00753F5D"/>
    <w:rsid w:val="0075672F"/>
    <w:rsid w:val="00757244"/>
    <w:rsid w:val="00761403"/>
    <w:rsid w:val="0076462F"/>
    <w:rsid w:val="0076549E"/>
    <w:rsid w:val="007666DE"/>
    <w:rsid w:val="00766925"/>
    <w:rsid w:val="00767C00"/>
    <w:rsid w:val="007715F6"/>
    <w:rsid w:val="0077469E"/>
    <w:rsid w:val="0078006B"/>
    <w:rsid w:val="00780B79"/>
    <w:rsid w:val="00781245"/>
    <w:rsid w:val="00787F61"/>
    <w:rsid w:val="00791765"/>
    <w:rsid w:val="007917A2"/>
    <w:rsid w:val="00794641"/>
    <w:rsid w:val="00794B1C"/>
    <w:rsid w:val="007A0B05"/>
    <w:rsid w:val="007A30C2"/>
    <w:rsid w:val="007A3D14"/>
    <w:rsid w:val="007A3FDB"/>
    <w:rsid w:val="007A4FF8"/>
    <w:rsid w:val="007A6130"/>
    <w:rsid w:val="007B1DD4"/>
    <w:rsid w:val="007B25F1"/>
    <w:rsid w:val="007B7EA9"/>
    <w:rsid w:val="007C063A"/>
    <w:rsid w:val="007C1849"/>
    <w:rsid w:val="007C21F2"/>
    <w:rsid w:val="007C2571"/>
    <w:rsid w:val="007C33D5"/>
    <w:rsid w:val="007D1373"/>
    <w:rsid w:val="007D1531"/>
    <w:rsid w:val="007D24A2"/>
    <w:rsid w:val="007D5DFB"/>
    <w:rsid w:val="007E1E8A"/>
    <w:rsid w:val="007E231A"/>
    <w:rsid w:val="007F07B2"/>
    <w:rsid w:val="007F1839"/>
    <w:rsid w:val="007F32D5"/>
    <w:rsid w:val="00801502"/>
    <w:rsid w:val="00804B0E"/>
    <w:rsid w:val="00804E8B"/>
    <w:rsid w:val="00805D6A"/>
    <w:rsid w:val="008065BA"/>
    <w:rsid w:val="00810526"/>
    <w:rsid w:val="00810BB9"/>
    <w:rsid w:val="008111C8"/>
    <w:rsid w:val="00816984"/>
    <w:rsid w:val="008218F0"/>
    <w:rsid w:val="008254F6"/>
    <w:rsid w:val="0082599E"/>
    <w:rsid w:val="0082735D"/>
    <w:rsid w:val="00833DAE"/>
    <w:rsid w:val="008341C9"/>
    <w:rsid w:val="00836A57"/>
    <w:rsid w:val="00836B07"/>
    <w:rsid w:val="00841395"/>
    <w:rsid w:val="0084179F"/>
    <w:rsid w:val="00842FFC"/>
    <w:rsid w:val="00843913"/>
    <w:rsid w:val="00845E69"/>
    <w:rsid w:val="00850C96"/>
    <w:rsid w:val="008534E3"/>
    <w:rsid w:val="00853C8D"/>
    <w:rsid w:val="00856AD5"/>
    <w:rsid w:val="0087007A"/>
    <w:rsid w:val="00872445"/>
    <w:rsid w:val="00872E29"/>
    <w:rsid w:val="00875A48"/>
    <w:rsid w:val="008801C2"/>
    <w:rsid w:val="008804E0"/>
    <w:rsid w:val="0088129E"/>
    <w:rsid w:val="008829E0"/>
    <w:rsid w:val="00886910"/>
    <w:rsid w:val="00890B95"/>
    <w:rsid w:val="00890D18"/>
    <w:rsid w:val="008955D0"/>
    <w:rsid w:val="008A06CA"/>
    <w:rsid w:val="008A28DC"/>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BCD"/>
    <w:rsid w:val="008F0889"/>
    <w:rsid w:val="008F0AA4"/>
    <w:rsid w:val="008F4ACE"/>
    <w:rsid w:val="008F6A7F"/>
    <w:rsid w:val="00900399"/>
    <w:rsid w:val="00901A7C"/>
    <w:rsid w:val="009121B1"/>
    <w:rsid w:val="00914B57"/>
    <w:rsid w:val="0092025B"/>
    <w:rsid w:val="0092209A"/>
    <w:rsid w:val="00922BE7"/>
    <w:rsid w:val="00925D32"/>
    <w:rsid w:val="00926453"/>
    <w:rsid w:val="00933D64"/>
    <w:rsid w:val="009404DC"/>
    <w:rsid w:val="0094075F"/>
    <w:rsid w:val="00944FE1"/>
    <w:rsid w:val="00945E79"/>
    <w:rsid w:val="00947599"/>
    <w:rsid w:val="009507F9"/>
    <w:rsid w:val="00955083"/>
    <w:rsid w:val="00960096"/>
    <w:rsid w:val="00963B44"/>
    <w:rsid w:val="00970C8C"/>
    <w:rsid w:val="00972ED7"/>
    <w:rsid w:val="0098127E"/>
    <w:rsid w:val="00981581"/>
    <w:rsid w:val="009832E1"/>
    <w:rsid w:val="00984190"/>
    <w:rsid w:val="00984E18"/>
    <w:rsid w:val="009851A2"/>
    <w:rsid w:val="009855BF"/>
    <w:rsid w:val="0098624E"/>
    <w:rsid w:val="00987763"/>
    <w:rsid w:val="00990D97"/>
    <w:rsid w:val="00996935"/>
    <w:rsid w:val="0099709C"/>
    <w:rsid w:val="009A27C8"/>
    <w:rsid w:val="009A498A"/>
    <w:rsid w:val="009A7F3A"/>
    <w:rsid w:val="009B042A"/>
    <w:rsid w:val="009B1C9A"/>
    <w:rsid w:val="009B728A"/>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101F9"/>
    <w:rsid w:val="00A10574"/>
    <w:rsid w:val="00A11710"/>
    <w:rsid w:val="00A17C7D"/>
    <w:rsid w:val="00A21EB9"/>
    <w:rsid w:val="00A272E4"/>
    <w:rsid w:val="00A33DC6"/>
    <w:rsid w:val="00A36EB0"/>
    <w:rsid w:val="00A40266"/>
    <w:rsid w:val="00A43A4F"/>
    <w:rsid w:val="00A47560"/>
    <w:rsid w:val="00A6003B"/>
    <w:rsid w:val="00A60723"/>
    <w:rsid w:val="00A62EB9"/>
    <w:rsid w:val="00A65088"/>
    <w:rsid w:val="00A65B5B"/>
    <w:rsid w:val="00A666D8"/>
    <w:rsid w:val="00A73CFC"/>
    <w:rsid w:val="00A73E37"/>
    <w:rsid w:val="00A761F1"/>
    <w:rsid w:val="00A83CFA"/>
    <w:rsid w:val="00A83E13"/>
    <w:rsid w:val="00A97DAD"/>
    <w:rsid w:val="00A97FFC"/>
    <w:rsid w:val="00AA3BCA"/>
    <w:rsid w:val="00AB16CE"/>
    <w:rsid w:val="00AB1E8C"/>
    <w:rsid w:val="00AB5CA4"/>
    <w:rsid w:val="00AB7AC2"/>
    <w:rsid w:val="00AC036D"/>
    <w:rsid w:val="00AC0FF1"/>
    <w:rsid w:val="00AD03C7"/>
    <w:rsid w:val="00AD1F43"/>
    <w:rsid w:val="00AD2E02"/>
    <w:rsid w:val="00AE00A8"/>
    <w:rsid w:val="00AE19B0"/>
    <w:rsid w:val="00AE2248"/>
    <w:rsid w:val="00AE5C34"/>
    <w:rsid w:val="00AE7B95"/>
    <w:rsid w:val="00AF0158"/>
    <w:rsid w:val="00AF18E4"/>
    <w:rsid w:val="00AF222E"/>
    <w:rsid w:val="00AF499D"/>
    <w:rsid w:val="00AF606B"/>
    <w:rsid w:val="00AF6A8C"/>
    <w:rsid w:val="00AF7F67"/>
    <w:rsid w:val="00B009E6"/>
    <w:rsid w:val="00B01DB1"/>
    <w:rsid w:val="00B03EE8"/>
    <w:rsid w:val="00B120BB"/>
    <w:rsid w:val="00B14B07"/>
    <w:rsid w:val="00B15B35"/>
    <w:rsid w:val="00B16514"/>
    <w:rsid w:val="00B16FA5"/>
    <w:rsid w:val="00B23491"/>
    <w:rsid w:val="00B23A64"/>
    <w:rsid w:val="00B23CE4"/>
    <w:rsid w:val="00B256AE"/>
    <w:rsid w:val="00B26A1F"/>
    <w:rsid w:val="00B30D34"/>
    <w:rsid w:val="00B32CC4"/>
    <w:rsid w:val="00B40537"/>
    <w:rsid w:val="00B40FC9"/>
    <w:rsid w:val="00B41A32"/>
    <w:rsid w:val="00B44ECE"/>
    <w:rsid w:val="00B44EE9"/>
    <w:rsid w:val="00B4552E"/>
    <w:rsid w:val="00B45562"/>
    <w:rsid w:val="00B4677D"/>
    <w:rsid w:val="00B475B9"/>
    <w:rsid w:val="00B5111B"/>
    <w:rsid w:val="00B523B4"/>
    <w:rsid w:val="00B56F1A"/>
    <w:rsid w:val="00B61BA7"/>
    <w:rsid w:val="00B66346"/>
    <w:rsid w:val="00B70E05"/>
    <w:rsid w:val="00B71B8E"/>
    <w:rsid w:val="00B83CEA"/>
    <w:rsid w:val="00B865BF"/>
    <w:rsid w:val="00B9090B"/>
    <w:rsid w:val="00B90A08"/>
    <w:rsid w:val="00BB0C41"/>
    <w:rsid w:val="00BB2B21"/>
    <w:rsid w:val="00BB5B69"/>
    <w:rsid w:val="00BB67B2"/>
    <w:rsid w:val="00BC30C5"/>
    <w:rsid w:val="00BC38FD"/>
    <w:rsid w:val="00BC3A9C"/>
    <w:rsid w:val="00BC4BFB"/>
    <w:rsid w:val="00BD213F"/>
    <w:rsid w:val="00BD4303"/>
    <w:rsid w:val="00BD4B05"/>
    <w:rsid w:val="00BD4EC7"/>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202E4"/>
    <w:rsid w:val="00C22230"/>
    <w:rsid w:val="00C26645"/>
    <w:rsid w:val="00C27C31"/>
    <w:rsid w:val="00C30A81"/>
    <w:rsid w:val="00C30CB5"/>
    <w:rsid w:val="00C33ABD"/>
    <w:rsid w:val="00C35035"/>
    <w:rsid w:val="00C35DCF"/>
    <w:rsid w:val="00C412F4"/>
    <w:rsid w:val="00C4201D"/>
    <w:rsid w:val="00C45576"/>
    <w:rsid w:val="00C5096A"/>
    <w:rsid w:val="00C52C7A"/>
    <w:rsid w:val="00C53B77"/>
    <w:rsid w:val="00C542CA"/>
    <w:rsid w:val="00C56A0A"/>
    <w:rsid w:val="00C617C9"/>
    <w:rsid w:val="00C65F87"/>
    <w:rsid w:val="00C65FE4"/>
    <w:rsid w:val="00C6630D"/>
    <w:rsid w:val="00C6648B"/>
    <w:rsid w:val="00C665DC"/>
    <w:rsid w:val="00C714C5"/>
    <w:rsid w:val="00C71BB9"/>
    <w:rsid w:val="00C73151"/>
    <w:rsid w:val="00C76F68"/>
    <w:rsid w:val="00C80B49"/>
    <w:rsid w:val="00C8191B"/>
    <w:rsid w:val="00C833ED"/>
    <w:rsid w:val="00C845A2"/>
    <w:rsid w:val="00C85DF7"/>
    <w:rsid w:val="00C93667"/>
    <w:rsid w:val="00C969EE"/>
    <w:rsid w:val="00CA113F"/>
    <w:rsid w:val="00CA2C45"/>
    <w:rsid w:val="00CA54A8"/>
    <w:rsid w:val="00CA5928"/>
    <w:rsid w:val="00CA6F24"/>
    <w:rsid w:val="00CA713B"/>
    <w:rsid w:val="00CB06B5"/>
    <w:rsid w:val="00CB2519"/>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6DFC"/>
    <w:rsid w:val="00D07F2E"/>
    <w:rsid w:val="00D17C8B"/>
    <w:rsid w:val="00D17EE8"/>
    <w:rsid w:val="00D21DDD"/>
    <w:rsid w:val="00D23C54"/>
    <w:rsid w:val="00D27276"/>
    <w:rsid w:val="00D34878"/>
    <w:rsid w:val="00D354CB"/>
    <w:rsid w:val="00D35CEE"/>
    <w:rsid w:val="00D41A64"/>
    <w:rsid w:val="00D42C48"/>
    <w:rsid w:val="00D43A9F"/>
    <w:rsid w:val="00D441B2"/>
    <w:rsid w:val="00D51DD3"/>
    <w:rsid w:val="00D538D0"/>
    <w:rsid w:val="00D53ECE"/>
    <w:rsid w:val="00D541B7"/>
    <w:rsid w:val="00D56F26"/>
    <w:rsid w:val="00D664DA"/>
    <w:rsid w:val="00D701CE"/>
    <w:rsid w:val="00D73098"/>
    <w:rsid w:val="00D75A35"/>
    <w:rsid w:val="00D76843"/>
    <w:rsid w:val="00D80957"/>
    <w:rsid w:val="00D826A5"/>
    <w:rsid w:val="00D85EAC"/>
    <w:rsid w:val="00D917EB"/>
    <w:rsid w:val="00D97B6D"/>
    <w:rsid w:val="00DA1DB5"/>
    <w:rsid w:val="00DA279B"/>
    <w:rsid w:val="00DA3C87"/>
    <w:rsid w:val="00DA4A0A"/>
    <w:rsid w:val="00DB05D1"/>
    <w:rsid w:val="00DB2B9E"/>
    <w:rsid w:val="00DB37DF"/>
    <w:rsid w:val="00DB4765"/>
    <w:rsid w:val="00DB71A2"/>
    <w:rsid w:val="00DB76A7"/>
    <w:rsid w:val="00DC4FA9"/>
    <w:rsid w:val="00DC53E4"/>
    <w:rsid w:val="00DD1539"/>
    <w:rsid w:val="00DE4696"/>
    <w:rsid w:val="00DF144C"/>
    <w:rsid w:val="00DF55CA"/>
    <w:rsid w:val="00DF6010"/>
    <w:rsid w:val="00E011FD"/>
    <w:rsid w:val="00E02173"/>
    <w:rsid w:val="00E03D4F"/>
    <w:rsid w:val="00E03F36"/>
    <w:rsid w:val="00E07241"/>
    <w:rsid w:val="00E2059B"/>
    <w:rsid w:val="00E22FFF"/>
    <w:rsid w:val="00E235DB"/>
    <w:rsid w:val="00E34085"/>
    <w:rsid w:val="00E37F87"/>
    <w:rsid w:val="00E4098F"/>
    <w:rsid w:val="00E41631"/>
    <w:rsid w:val="00E43660"/>
    <w:rsid w:val="00E44578"/>
    <w:rsid w:val="00E4617C"/>
    <w:rsid w:val="00E461B1"/>
    <w:rsid w:val="00E47124"/>
    <w:rsid w:val="00E50557"/>
    <w:rsid w:val="00E52616"/>
    <w:rsid w:val="00E667C0"/>
    <w:rsid w:val="00E672CC"/>
    <w:rsid w:val="00E676E9"/>
    <w:rsid w:val="00E67CBE"/>
    <w:rsid w:val="00E711C1"/>
    <w:rsid w:val="00E72DB7"/>
    <w:rsid w:val="00E733AD"/>
    <w:rsid w:val="00E76E48"/>
    <w:rsid w:val="00E83CEB"/>
    <w:rsid w:val="00E85790"/>
    <w:rsid w:val="00E92842"/>
    <w:rsid w:val="00E93168"/>
    <w:rsid w:val="00E94610"/>
    <w:rsid w:val="00EA07F4"/>
    <w:rsid w:val="00EA573D"/>
    <w:rsid w:val="00EA7CFC"/>
    <w:rsid w:val="00EB2E1B"/>
    <w:rsid w:val="00EB40A7"/>
    <w:rsid w:val="00EB45EE"/>
    <w:rsid w:val="00EB48C2"/>
    <w:rsid w:val="00EB4A93"/>
    <w:rsid w:val="00EC25F0"/>
    <w:rsid w:val="00EC562F"/>
    <w:rsid w:val="00EC65F1"/>
    <w:rsid w:val="00ED0144"/>
    <w:rsid w:val="00ED0790"/>
    <w:rsid w:val="00ED1BC1"/>
    <w:rsid w:val="00EE22AB"/>
    <w:rsid w:val="00EE51B5"/>
    <w:rsid w:val="00EE7FBD"/>
    <w:rsid w:val="00EF1820"/>
    <w:rsid w:val="00EF444D"/>
    <w:rsid w:val="00EF5609"/>
    <w:rsid w:val="00EF5E9B"/>
    <w:rsid w:val="00F00A2A"/>
    <w:rsid w:val="00F103FF"/>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3EF1"/>
    <w:rsid w:val="00F66B2A"/>
    <w:rsid w:val="00F71FC1"/>
    <w:rsid w:val="00F75020"/>
    <w:rsid w:val="00F83649"/>
    <w:rsid w:val="00F911C5"/>
    <w:rsid w:val="00F92E85"/>
    <w:rsid w:val="00F9512B"/>
    <w:rsid w:val="00FA48F0"/>
    <w:rsid w:val="00FB0841"/>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815F8"/>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5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E465-8D53-4E99-8E88-1CAEF306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20</cp:revision>
  <cp:lastPrinted>2017-10-17T06:32:00Z</cp:lastPrinted>
  <dcterms:created xsi:type="dcterms:W3CDTF">2018-01-18T11:18:00Z</dcterms:created>
  <dcterms:modified xsi:type="dcterms:W3CDTF">2018-01-19T09:25:00Z</dcterms:modified>
</cp:coreProperties>
</file>